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215CC" w14:textId="77777777" w:rsidR="00D35DBE" w:rsidRPr="00D35DBE" w:rsidRDefault="00D35DBE" w:rsidP="00D35DBE">
      <w:pPr>
        <w:widowControl/>
        <w:spacing w:before="390" w:after="150" w:line="420" w:lineRule="atLeast"/>
        <w:jc w:val="left"/>
        <w:outlineLvl w:val="0"/>
        <w:rPr>
          <w:rFonts w:ascii="宋体" w:eastAsia="宋体" w:hAnsi="宋体" w:cs="宋体"/>
          <w:kern w:val="36"/>
          <w:sz w:val="42"/>
          <w:szCs w:val="42"/>
        </w:rPr>
      </w:pPr>
      <w:r w:rsidRPr="00D35DBE">
        <w:rPr>
          <w:rFonts w:ascii="宋体" w:eastAsia="宋体" w:hAnsi="宋体" w:cs="宋体"/>
          <w:kern w:val="36"/>
          <w:sz w:val="42"/>
          <w:szCs w:val="42"/>
        </w:rPr>
        <w:t xml:space="preserve">0x01 </w:t>
      </w:r>
      <w:proofErr w:type="gramStart"/>
      <w:r w:rsidRPr="00D35DBE">
        <w:rPr>
          <w:rFonts w:ascii="宋体" w:eastAsia="宋体" w:hAnsi="宋体" w:cs="宋体"/>
          <w:kern w:val="36"/>
          <w:sz w:val="42"/>
          <w:szCs w:val="42"/>
        </w:rPr>
        <w:t>等保测评</w:t>
      </w:r>
      <w:proofErr w:type="gramEnd"/>
      <w:r w:rsidRPr="00D35DBE">
        <w:rPr>
          <w:rFonts w:ascii="宋体" w:eastAsia="宋体" w:hAnsi="宋体" w:cs="宋体"/>
          <w:kern w:val="36"/>
          <w:sz w:val="42"/>
          <w:szCs w:val="42"/>
        </w:rPr>
        <w:t>项</w:t>
      </w:r>
    </w:p>
    <w:p w14:paraId="7DEB29B8"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b/>
          <w:bCs/>
          <w:kern w:val="0"/>
          <w:sz w:val="24"/>
          <w:szCs w:val="24"/>
        </w:rPr>
        <w:t>GBT 22239-2019《信息安全技术 网络安全等级保护基本要求》</w:t>
      </w:r>
      <w:r w:rsidRPr="00D35DBE">
        <w:rPr>
          <w:rFonts w:ascii="宋体" w:eastAsia="宋体" w:hAnsi="宋体" w:cs="宋体"/>
          <w:kern w:val="0"/>
          <w:sz w:val="24"/>
          <w:szCs w:val="24"/>
        </w:rPr>
        <w:t>中，8.1.4安全计算环境—身份鉴别项中要求包括：a）应对登录的用户进行身份标识和鉴别，身份标识具有唯一性，身份鉴别信息具有复杂度要求并定期更换；b）应具有登录失败处理功能，应配置并启用结束会话、限制非法登录次数和当登录连接超时自动退出等相关措施；c）当进行远程管理时，应采取必要措施防止鉴别信息在网络传输过程中被窃听；d）应采用口令、密码技术、生物技术等两种或两种以上组合的鉴别技术对用户进行身份鉴别，并其中一种鉴别技术至少应使用密码技术来实现。弱口令/</w:t>
      </w:r>
      <w:proofErr w:type="gramStart"/>
      <w:r w:rsidRPr="00D35DBE">
        <w:rPr>
          <w:rFonts w:ascii="宋体" w:eastAsia="宋体" w:hAnsi="宋体" w:cs="宋体"/>
          <w:kern w:val="0"/>
          <w:sz w:val="24"/>
          <w:szCs w:val="24"/>
        </w:rPr>
        <w:t>空口令</w:t>
      </w:r>
      <w:proofErr w:type="gramEnd"/>
      <w:r w:rsidRPr="00D35DBE">
        <w:rPr>
          <w:rFonts w:ascii="宋体" w:eastAsia="宋体" w:hAnsi="宋体" w:cs="宋体"/>
          <w:kern w:val="0"/>
          <w:sz w:val="24"/>
          <w:szCs w:val="24"/>
        </w:rPr>
        <w:t>对应身份鉴别项中要求a），所以安全控制点为</w:t>
      </w:r>
      <w:r w:rsidRPr="00D35DBE">
        <w:rPr>
          <w:rFonts w:ascii="宋体" w:eastAsia="宋体" w:hAnsi="宋体" w:cs="宋体"/>
          <w:b/>
          <w:bCs/>
          <w:kern w:val="0"/>
          <w:sz w:val="24"/>
          <w:szCs w:val="24"/>
        </w:rPr>
        <w:t>身份鉴别a</w:t>
      </w:r>
      <w:r w:rsidRPr="00D35DBE">
        <w:rPr>
          <w:rFonts w:ascii="宋体" w:eastAsia="宋体" w:hAnsi="宋体" w:cs="宋体"/>
          <w:kern w:val="0"/>
          <w:sz w:val="24"/>
          <w:szCs w:val="24"/>
        </w:rPr>
        <w:t>。</w:t>
      </w:r>
      <w:r w:rsidRPr="00D35DBE">
        <w:rPr>
          <w:rFonts w:ascii="宋体" w:eastAsia="宋体" w:hAnsi="宋体" w:cs="宋体"/>
          <w:kern w:val="0"/>
          <w:sz w:val="24"/>
          <w:szCs w:val="24"/>
        </w:rPr>
        <w:br/>
      </w:r>
      <w:r w:rsidRPr="00D35DBE">
        <w:rPr>
          <w:rFonts w:ascii="宋体" w:eastAsia="宋体" w:hAnsi="宋体" w:cs="宋体"/>
          <w:b/>
          <w:bCs/>
          <w:kern w:val="0"/>
          <w:sz w:val="24"/>
          <w:szCs w:val="24"/>
        </w:rPr>
        <w:t>GBT 28448-2019《信息安全技术 网络安全等级保护测评要求》</w:t>
      </w:r>
      <w:r w:rsidRPr="00D35DBE">
        <w:rPr>
          <w:rFonts w:ascii="宋体" w:eastAsia="宋体" w:hAnsi="宋体" w:cs="宋体"/>
          <w:kern w:val="0"/>
          <w:sz w:val="24"/>
          <w:szCs w:val="24"/>
        </w:rPr>
        <w:t>中，测评单元（</w:t>
      </w:r>
      <w:r w:rsidRPr="00D35DBE">
        <w:rPr>
          <w:rFonts w:ascii="宋体" w:eastAsia="宋体" w:hAnsi="宋体" w:cs="宋体"/>
          <w:b/>
          <w:bCs/>
          <w:kern w:val="0"/>
          <w:sz w:val="24"/>
          <w:szCs w:val="24"/>
        </w:rPr>
        <w:t>L3-CES1-01</w:t>
      </w:r>
      <w:r w:rsidRPr="00D35DBE">
        <w:rPr>
          <w:rFonts w:ascii="宋体" w:eastAsia="宋体" w:hAnsi="宋体" w:cs="宋体"/>
          <w:kern w:val="0"/>
          <w:sz w:val="24"/>
          <w:szCs w:val="24"/>
        </w:rPr>
        <w:t>）该测评单元包括以下要求:a）测评指标：应对登录的用户进行身份标识和鉴别，身份标识具有唯一性，身份鉴别信息具有复杂度要求并定期更换。b）测评对象：终端和服务器等设备中的操作系统（包括宿主机和虚拟机操作系统）、网络设备（包括虚拟网络设备）、安全设备（包括虚拟安全设备）、移动终端、移动终端管理系统、移动终端管理客户端、感知节点设备、网关节点设备、控制设备、业务应用系统、数据库管理系统、中间件和系统管理软件及系统设计文档等。c）测评实施包括以下内容：1）应核查用户在登录时是否采用了身份鉴别措施；2）应核查用户列表确认用户身份标识是否具有唯一性；3）应核查用户配置信息或测试验证是否不存在</w:t>
      </w:r>
      <w:proofErr w:type="gramStart"/>
      <w:r w:rsidRPr="00D35DBE">
        <w:rPr>
          <w:rFonts w:ascii="宋体" w:eastAsia="宋体" w:hAnsi="宋体" w:cs="宋体"/>
          <w:kern w:val="0"/>
          <w:sz w:val="24"/>
          <w:szCs w:val="24"/>
        </w:rPr>
        <w:t>空口令</w:t>
      </w:r>
      <w:proofErr w:type="gramEnd"/>
      <w:r w:rsidRPr="00D35DBE">
        <w:rPr>
          <w:rFonts w:ascii="宋体" w:eastAsia="宋体" w:hAnsi="宋体" w:cs="宋体"/>
          <w:kern w:val="0"/>
          <w:sz w:val="24"/>
          <w:szCs w:val="24"/>
        </w:rPr>
        <w:t>用户；4）应核查用户鉴别信息是否具有复杂度要求并定期更换。弱口令/</w:t>
      </w:r>
      <w:proofErr w:type="gramStart"/>
      <w:r w:rsidRPr="00D35DBE">
        <w:rPr>
          <w:rFonts w:ascii="宋体" w:eastAsia="宋体" w:hAnsi="宋体" w:cs="宋体"/>
          <w:kern w:val="0"/>
          <w:sz w:val="24"/>
          <w:szCs w:val="24"/>
        </w:rPr>
        <w:t>空口令属于</w:t>
      </w:r>
      <w:proofErr w:type="gramEnd"/>
      <w:r w:rsidRPr="00D35DBE">
        <w:rPr>
          <w:rFonts w:ascii="宋体" w:eastAsia="宋体" w:hAnsi="宋体" w:cs="宋体"/>
          <w:kern w:val="0"/>
          <w:sz w:val="24"/>
          <w:szCs w:val="24"/>
        </w:rPr>
        <w:t>测评单元</w:t>
      </w:r>
      <w:r w:rsidRPr="00D35DBE">
        <w:rPr>
          <w:rFonts w:ascii="宋体" w:eastAsia="宋体" w:hAnsi="宋体" w:cs="宋体"/>
          <w:b/>
          <w:bCs/>
          <w:kern w:val="0"/>
          <w:sz w:val="24"/>
          <w:szCs w:val="24"/>
        </w:rPr>
        <w:t>（L3-CES1-01）中</w:t>
      </w:r>
      <w:r w:rsidRPr="00D35DBE">
        <w:rPr>
          <w:rFonts w:ascii="宋体" w:eastAsia="宋体" w:hAnsi="宋体" w:cs="宋体"/>
          <w:kern w:val="0"/>
          <w:sz w:val="24"/>
          <w:szCs w:val="24"/>
        </w:rPr>
        <w:t>测评实施的第3、4项，故定测评单元为</w:t>
      </w:r>
      <w:r w:rsidRPr="00D35DBE">
        <w:rPr>
          <w:rFonts w:ascii="宋体" w:eastAsia="宋体" w:hAnsi="宋体" w:cs="宋体"/>
          <w:b/>
          <w:bCs/>
          <w:kern w:val="0"/>
          <w:sz w:val="24"/>
          <w:szCs w:val="24"/>
        </w:rPr>
        <w:t>L3-CES1-01.3。</w:t>
      </w:r>
      <w:r w:rsidRPr="00D35DBE">
        <w:rPr>
          <w:rFonts w:ascii="宋体" w:eastAsia="宋体" w:hAnsi="宋体" w:cs="宋体"/>
          <w:kern w:val="0"/>
          <w:sz w:val="24"/>
          <w:szCs w:val="24"/>
        </w:rPr>
        <w:br/>
      </w:r>
    </w:p>
    <w:p w14:paraId="41AC665D" w14:textId="77777777" w:rsidR="00D35DBE" w:rsidRPr="00D35DBE" w:rsidRDefault="00D35DBE" w:rsidP="00D35DBE">
      <w:pPr>
        <w:widowControl/>
        <w:spacing w:before="390" w:after="150" w:line="420" w:lineRule="atLeast"/>
        <w:jc w:val="left"/>
        <w:outlineLvl w:val="0"/>
        <w:rPr>
          <w:rFonts w:ascii="宋体" w:eastAsia="宋体" w:hAnsi="宋体" w:cs="宋体"/>
          <w:kern w:val="36"/>
          <w:sz w:val="42"/>
          <w:szCs w:val="42"/>
        </w:rPr>
      </w:pPr>
      <w:r w:rsidRPr="00D35DBE">
        <w:rPr>
          <w:rFonts w:ascii="宋体" w:eastAsia="宋体" w:hAnsi="宋体" w:cs="宋体"/>
          <w:kern w:val="36"/>
          <w:sz w:val="42"/>
          <w:szCs w:val="42"/>
        </w:rPr>
        <w:t>0x02 测试内容</w:t>
      </w:r>
    </w:p>
    <w:p w14:paraId="0DDFD4A1"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查看系统是否采用了简单数字组合、常规等简单</w:t>
      </w:r>
      <w:proofErr w:type="gramStart"/>
      <w:r w:rsidRPr="00D35DBE">
        <w:rPr>
          <w:rFonts w:ascii="宋体" w:eastAsia="宋体" w:hAnsi="宋体" w:cs="宋体"/>
          <w:kern w:val="0"/>
          <w:sz w:val="24"/>
          <w:szCs w:val="24"/>
        </w:rPr>
        <w:t>易猜解</w:t>
      </w:r>
      <w:proofErr w:type="gramEnd"/>
      <w:r w:rsidRPr="00D35DBE">
        <w:rPr>
          <w:rFonts w:ascii="宋体" w:eastAsia="宋体" w:hAnsi="宋体" w:cs="宋体"/>
          <w:kern w:val="0"/>
          <w:sz w:val="24"/>
          <w:szCs w:val="24"/>
        </w:rPr>
        <w:t>或空账户口令，如应用系统、中间件、数据库登录口令、服务器远程管理账户口令、guest账户、Axis2弱口令。</w:t>
      </w:r>
    </w:p>
    <w:p w14:paraId="5EECEBF8" w14:textId="77777777" w:rsidR="00D35DBE" w:rsidRPr="00D35DBE" w:rsidRDefault="00D35DBE" w:rsidP="00D35DBE">
      <w:pPr>
        <w:widowControl/>
        <w:spacing w:before="390" w:after="150" w:line="420" w:lineRule="atLeast"/>
        <w:jc w:val="left"/>
        <w:outlineLvl w:val="0"/>
        <w:rPr>
          <w:rFonts w:ascii="宋体" w:eastAsia="宋体" w:hAnsi="宋体" w:cs="宋体"/>
          <w:kern w:val="36"/>
          <w:sz w:val="42"/>
          <w:szCs w:val="42"/>
        </w:rPr>
      </w:pPr>
      <w:r w:rsidRPr="00D35DBE">
        <w:rPr>
          <w:rFonts w:ascii="宋体" w:eastAsia="宋体" w:hAnsi="宋体" w:cs="宋体"/>
          <w:kern w:val="36"/>
          <w:sz w:val="42"/>
          <w:szCs w:val="42"/>
        </w:rPr>
        <w:t>0x03 漏洞原理</w:t>
      </w:r>
    </w:p>
    <w:p w14:paraId="42256DDF"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目前，账号仍然是最主要的用户身份认证方式，但由于安全意识的淡薄，很多人仍在使用弱口令。而一旦泄漏，所有的安全防范机制都将形同虚设。</w:t>
      </w:r>
      <w:r w:rsidRPr="00D35DBE">
        <w:rPr>
          <w:rFonts w:ascii="宋体" w:eastAsia="宋体" w:hAnsi="宋体" w:cs="宋体"/>
          <w:kern w:val="0"/>
          <w:sz w:val="24"/>
          <w:szCs w:val="24"/>
        </w:rPr>
        <w:br/>
        <w:t>弱口令没有严格的准确的定义，通常认为容易被人猜测到或者被破解工具破解的口令均为弱口令。比如仅简单的纯数字、简单的数字与字母组合的口令，123456、123qwe等。</w:t>
      </w:r>
      <w:r w:rsidRPr="00D35DBE">
        <w:rPr>
          <w:rFonts w:ascii="宋体" w:eastAsia="宋体" w:hAnsi="宋体" w:cs="宋体"/>
          <w:kern w:val="0"/>
          <w:sz w:val="24"/>
          <w:szCs w:val="24"/>
        </w:rPr>
        <w:br/>
        <w:t>弱口令的产生与个人习惯与相关安全意识有关，为了避免忘记密码，通常会使用非常容易记住的密码，或者直接采用系统默认的密码等。使用弱口令可导致</w:t>
      </w:r>
      <w:proofErr w:type="gramStart"/>
      <w:r w:rsidRPr="00D35DBE">
        <w:rPr>
          <w:rFonts w:ascii="宋体" w:eastAsia="宋体" w:hAnsi="宋体" w:cs="宋体"/>
          <w:kern w:val="0"/>
          <w:sz w:val="24"/>
          <w:szCs w:val="24"/>
        </w:rPr>
        <w:lastRenderedPageBreak/>
        <w:t>直接被猜解后</w:t>
      </w:r>
      <w:proofErr w:type="gramEnd"/>
      <w:r w:rsidRPr="00D35DBE">
        <w:rPr>
          <w:rFonts w:ascii="宋体" w:eastAsia="宋体" w:hAnsi="宋体" w:cs="宋体"/>
          <w:kern w:val="0"/>
          <w:sz w:val="24"/>
          <w:szCs w:val="24"/>
        </w:rPr>
        <w:t>登录系统。</w:t>
      </w:r>
      <w:r w:rsidRPr="00D35DBE">
        <w:rPr>
          <w:rFonts w:ascii="宋体" w:eastAsia="宋体" w:hAnsi="宋体" w:cs="宋体"/>
          <w:kern w:val="0"/>
          <w:sz w:val="24"/>
          <w:szCs w:val="24"/>
        </w:rPr>
        <w:br/>
      </w:r>
    </w:p>
    <w:p w14:paraId="30F4E99E" w14:textId="77777777" w:rsidR="00D35DBE" w:rsidRPr="00D35DBE" w:rsidRDefault="00D35DBE" w:rsidP="00D35DBE">
      <w:pPr>
        <w:widowControl/>
        <w:spacing w:before="390" w:after="150" w:line="420" w:lineRule="atLeast"/>
        <w:jc w:val="left"/>
        <w:outlineLvl w:val="0"/>
        <w:rPr>
          <w:rFonts w:ascii="宋体" w:eastAsia="宋体" w:hAnsi="宋体" w:cs="宋体"/>
          <w:kern w:val="36"/>
          <w:sz w:val="42"/>
          <w:szCs w:val="42"/>
        </w:rPr>
      </w:pPr>
      <w:r w:rsidRPr="00D35DBE">
        <w:rPr>
          <w:rFonts w:ascii="宋体" w:eastAsia="宋体" w:hAnsi="宋体" w:cs="宋体"/>
          <w:kern w:val="36"/>
          <w:sz w:val="42"/>
          <w:szCs w:val="42"/>
        </w:rPr>
        <w:t>0x04 代码示例</w:t>
      </w:r>
    </w:p>
    <w:p w14:paraId="3EB31190" w14:textId="2EDEA68E"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noProof/>
          <w:kern w:val="0"/>
          <w:sz w:val="24"/>
          <w:szCs w:val="24"/>
        </w:rPr>
        <w:drawing>
          <wp:inline distT="0" distB="0" distL="0" distR="0" wp14:anchorId="079B41B5" wp14:editId="5BB0F61D">
            <wp:extent cx="2895600" cy="2960370"/>
            <wp:effectExtent l="0" t="0" r="0" b="0"/>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600" cy="2960370"/>
                    </a:xfrm>
                    <a:prstGeom prst="rect">
                      <a:avLst/>
                    </a:prstGeom>
                    <a:noFill/>
                    <a:ln>
                      <a:noFill/>
                    </a:ln>
                  </pic:spPr>
                </pic:pic>
              </a:graphicData>
            </a:graphic>
          </wp:inline>
        </w:drawing>
      </w:r>
      <w:r w:rsidRPr="00D35DBE">
        <w:rPr>
          <w:rFonts w:ascii="宋体" w:eastAsia="宋体" w:hAnsi="宋体" w:cs="宋体"/>
          <w:kern w:val="0"/>
          <w:sz w:val="24"/>
          <w:szCs w:val="24"/>
        </w:rPr>
        <w:t>此代码为某系统后台的登录代码，可以看出用户名是admin、密码为admin888，这应该是管理员为了避免忘记密码，使用了一个非常容易记住的密码，安全意识不够。若攻击者使用弱口令TOP100对此系统进行爆破，就可以登录成功，获得后台权限。</w:t>
      </w:r>
    </w:p>
    <w:p w14:paraId="76B59FDE" w14:textId="77777777" w:rsidR="00D35DBE" w:rsidRPr="00D35DBE" w:rsidRDefault="00D35DBE" w:rsidP="00D35DBE">
      <w:pPr>
        <w:widowControl/>
        <w:spacing w:before="390" w:after="150" w:line="420" w:lineRule="atLeast"/>
        <w:jc w:val="left"/>
        <w:outlineLvl w:val="0"/>
        <w:rPr>
          <w:rFonts w:ascii="宋体" w:eastAsia="宋体" w:hAnsi="宋体" w:cs="宋体"/>
          <w:kern w:val="36"/>
          <w:sz w:val="42"/>
          <w:szCs w:val="42"/>
        </w:rPr>
      </w:pPr>
      <w:r w:rsidRPr="00D35DBE">
        <w:rPr>
          <w:rFonts w:ascii="宋体" w:eastAsia="宋体" w:hAnsi="宋体" w:cs="宋体"/>
          <w:kern w:val="36"/>
          <w:sz w:val="42"/>
          <w:szCs w:val="42"/>
        </w:rPr>
        <w:t>0x05 限制绕过</w:t>
      </w:r>
    </w:p>
    <w:p w14:paraId="30C310B2"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b/>
          <w:bCs/>
          <w:kern w:val="0"/>
          <w:sz w:val="24"/>
          <w:szCs w:val="24"/>
        </w:rPr>
        <w:t>所有可能存在未授权访问类的服务都有可能出现弱口令</w:t>
      </w:r>
    </w:p>
    <w:p w14:paraId="466438AE" w14:textId="77777777" w:rsidR="00D35DBE" w:rsidRPr="00D35DBE" w:rsidRDefault="00D35DBE" w:rsidP="00D35DBE">
      <w:pPr>
        <w:widowControl/>
        <w:numPr>
          <w:ilvl w:val="0"/>
          <w:numId w:val="1"/>
        </w:numPr>
        <w:jc w:val="left"/>
        <w:rPr>
          <w:rFonts w:ascii="宋体" w:eastAsia="宋体" w:hAnsi="宋体" w:cs="宋体"/>
          <w:kern w:val="0"/>
          <w:sz w:val="24"/>
          <w:szCs w:val="24"/>
        </w:rPr>
      </w:pPr>
      <w:r w:rsidRPr="00D35DBE">
        <w:rPr>
          <w:rFonts w:ascii="宋体" w:eastAsia="宋体" w:hAnsi="宋体" w:cs="宋体"/>
          <w:kern w:val="0"/>
          <w:sz w:val="24"/>
          <w:szCs w:val="24"/>
        </w:rPr>
        <w:t>远程维护类服务：SSH、Telnet、RDP等;</w:t>
      </w:r>
    </w:p>
    <w:p w14:paraId="0DDF5803" w14:textId="77777777" w:rsidR="00D35DBE" w:rsidRPr="00D35DBE" w:rsidRDefault="00D35DBE" w:rsidP="00D35DBE">
      <w:pPr>
        <w:widowControl/>
        <w:numPr>
          <w:ilvl w:val="0"/>
          <w:numId w:val="1"/>
        </w:numPr>
        <w:jc w:val="left"/>
        <w:rPr>
          <w:rFonts w:ascii="宋体" w:eastAsia="宋体" w:hAnsi="宋体" w:cs="宋体"/>
          <w:kern w:val="0"/>
          <w:sz w:val="24"/>
          <w:szCs w:val="24"/>
        </w:rPr>
      </w:pPr>
      <w:r w:rsidRPr="00D35DBE">
        <w:rPr>
          <w:rFonts w:ascii="宋体" w:eastAsia="宋体" w:hAnsi="宋体" w:cs="宋体"/>
          <w:kern w:val="0"/>
          <w:sz w:val="24"/>
          <w:szCs w:val="24"/>
        </w:rPr>
        <w:t>数据库服务：</w:t>
      </w:r>
      <w:proofErr w:type="spellStart"/>
      <w:r w:rsidRPr="00D35DBE">
        <w:rPr>
          <w:rFonts w:ascii="宋体" w:eastAsia="宋体" w:hAnsi="宋体" w:cs="宋体"/>
          <w:kern w:val="0"/>
          <w:sz w:val="24"/>
          <w:szCs w:val="24"/>
        </w:rPr>
        <w:t>Mysql</w:t>
      </w:r>
      <w:proofErr w:type="spellEnd"/>
      <w:r w:rsidRPr="00D35DBE">
        <w:rPr>
          <w:rFonts w:ascii="宋体" w:eastAsia="宋体" w:hAnsi="宋体" w:cs="宋体"/>
          <w:kern w:val="0"/>
          <w:sz w:val="24"/>
          <w:szCs w:val="24"/>
        </w:rPr>
        <w:t>、MSSQL、Oracle、MongoDB、DB2等；</w:t>
      </w:r>
    </w:p>
    <w:p w14:paraId="4C4014AD" w14:textId="77777777" w:rsidR="00D35DBE" w:rsidRPr="00D35DBE" w:rsidRDefault="00D35DBE" w:rsidP="00D35DBE">
      <w:pPr>
        <w:widowControl/>
        <w:numPr>
          <w:ilvl w:val="0"/>
          <w:numId w:val="1"/>
        </w:numPr>
        <w:jc w:val="left"/>
        <w:rPr>
          <w:rFonts w:ascii="宋体" w:eastAsia="宋体" w:hAnsi="宋体" w:cs="宋体"/>
          <w:kern w:val="0"/>
          <w:sz w:val="24"/>
          <w:szCs w:val="24"/>
        </w:rPr>
      </w:pPr>
      <w:r w:rsidRPr="00D35DBE">
        <w:rPr>
          <w:rFonts w:ascii="宋体" w:eastAsia="宋体" w:hAnsi="宋体" w:cs="宋体"/>
          <w:kern w:val="0"/>
          <w:sz w:val="24"/>
          <w:szCs w:val="24"/>
        </w:rPr>
        <w:t>缓存类服务：Redis、Kafka；</w:t>
      </w:r>
    </w:p>
    <w:p w14:paraId="5166036B" w14:textId="77777777" w:rsidR="00D35DBE" w:rsidRPr="00D35DBE" w:rsidRDefault="00D35DBE" w:rsidP="00D35DBE">
      <w:pPr>
        <w:widowControl/>
        <w:numPr>
          <w:ilvl w:val="0"/>
          <w:numId w:val="1"/>
        </w:numPr>
        <w:jc w:val="left"/>
        <w:rPr>
          <w:rFonts w:ascii="宋体" w:eastAsia="宋体" w:hAnsi="宋体" w:cs="宋体"/>
          <w:kern w:val="0"/>
          <w:sz w:val="24"/>
          <w:szCs w:val="24"/>
        </w:rPr>
      </w:pPr>
      <w:r w:rsidRPr="00D35DBE">
        <w:rPr>
          <w:rFonts w:ascii="宋体" w:eastAsia="宋体" w:hAnsi="宋体" w:cs="宋体"/>
          <w:kern w:val="0"/>
          <w:sz w:val="24"/>
          <w:szCs w:val="24"/>
        </w:rPr>
        <w:t>大数据相关服务；</w:t>
      </w:r>
    </w:p>
    <w:p w14:paraId="519E0027" w14:textId="77777777" w:rsidR="00D35DBE" w:rsidRPr="00D35DBE" w:rsidRDefault="00D35DBE" w:rsidP="00D35DBE">
      <w:pPr>
        <w:widowControl/>
        <w:numPr>
          <w:ilvl w:val="0"/>
          <w:numId w:val="1"/>
        </w:numPr>
        <w:jc w:val="left"/>
        <w:rPr>
          <w:rFonts w:ascii="宋体" w:eastAsia="宋体" w:hAnsi="宋体" w:cs="宋体"/>
          <w:kern w:val="0"/>
          <w:sz w:val="24"/>
          <w:szCs w:val="24"/>
        </w:rPr>
      </w:pPr>
      <w:proofErr w:type="gramStart"/>
      <w:r w:rsidRPr="00D35DBE">
        <w:rPr>
          <w:rFonts w:ascii="宋体" w:eastAsia="宋体" w:hAnsi="宋体" w:cs="宋体"/>
          <w:kern w:val="0"/>
          <w:sz w:val="24"/>
          <w:szCs w:val="24"/>
        </w:rPr>
        <w:t>云环境各</w:t>
      </w:r>
      <w:proofErr w:type="gramEnd"/>
      <w:r w:rsidRPr="00D35DBE">
        <w:rPr>
          <w:rFonts w:ascii="宋体" w:eastAsia="宋体" w:hAnsi="宋体" w:cs="宋体"/>
          <w:kern w:val="0"/>
          <w:sz w:val="24"/>
          <w:szCs w:val="24"/>
        </w:rPr>
        <w:t>类接口、Docker环境各类借口；</w:t>
      </w:r>
    </w:p>
    <w:p w14:paraId="3578C1AB" w14:textId="77777777" w:rsidR="00D35DBE" w:rsidRPr="00D35DBE" w:rsidRDefault="00D35DBE" w:rsidP="00D35DBE">
      <w:pPr>
        <w:widowControl/>
        <w:numPr>
          <w:ilvl w:val="0"/>
          <w:numId w:val="1"/>
        </w:numPr>
        <w:jc w:val="left"/>
        <w:rPr>
          <w:rFonts w:ascii="宋体" w:eastAsia="宋体" w:hAnsi="宋体" w:cs="宋体"/>
          <w:kern w:val="0"/>
          <w:sz w:val="24"/>
          <w:szCs w:val="24"/>
        </w:rPr>
      </w:pPr>
      <w:r w:rsidRPr="00D35DBE">
        <w:rPr>
          <w:rFonts w:ascii="宋体" w:eastAsia="宋体" w:hAnsi="宋体" w:cs="宋体"/>
          <w:kern w:val="0"/>
          <w:sz w:val="24"/>
          <w:szCs w:val="24"/>
        </w:rPr>
        <w:t>各种Web应用系统、手机程序、小程序等；</w:t>
      </w:r>
    </w:p>
    <w:p w14:paraId="74AA8D5E"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br/>
      </w:r>
      <w:r w:rsidRPr="00D35DBE">
        <w:rPr>
          <w:rFonts w:ascii="宋体" w:eastAsia="宋体" w:hAnsi="宋体" w:cs="宋体"/>
          <w:b/>
          <w:bCs/>
          <w:kern w:val="0"/>
          <w:sz w:val="24"/>
          <w:szCs w:val="24"/>
        </w:rPr>
        <w:t>弱口令一般由以下依据组成</w:t>
      </w:r>
    </w:p>
    <w:p w14:paraId="4DFE3D98" w14:textId="77777777" w:rsidR="00D35DBE" w:rsidRPr="00D35DBE" w:rsidRDefault="00D35DBE" w:rsidP="00D35DBE">
      <w:pPr>
        <w:widowControl/>
        <w:numPr>
          <w:ilvl w:val="0"/>
          <w:numId w:val="2"/>
        </w:numPr>
        <w:jc w:val="left"/>
        <w:rPr>
          <w:rFonts w:ascii="宋体" w:eastAsia="宋体" w:hAnsi="宋体" w:cs="宋体"/>
          <w:kern w:val="0"/>
          <w:sz w:val="24"/>
          <w:szCs w:val="24"/>
        </w:rPr>
      </w:pPr>
      <w:r w:rsidRPr="00D35DBE">
        <w:rPr>
          <w:rFonts w:ascii="宋体" w:eastAsia="宋体" w:hAnsi="宋体" w:cs="宋体"/>
          <w:kern w:val="0"/>
          <w:sz w:val="24"/>
          <w:szCs w:val="24"/>
        </w:rPr>
        <w:t>中国常用名TOP500，常见组合；</w:t>
      </w:r>
    </w:p>
    <w:p w14:paraId="2D8DC02B" w14:textId="77777777" w:rsidR="00D35DBE" w:rsidRPr="00D35DBE" w:rsidRDefault="00D35DBE" w:rsidP="00D35DBE">
      <w:pPr>
        <w:widowControl/>
        <w:numPr>
          <w:ilvl w:val="0"/>
          <w:numId w:val="2"/>
        </w:numPr>
        <w:jc w:val="left"/>
        <w:rPr>
          <w:rFonts w:ascii="宋体" w:eastAsia="宋体" w:hAnsi="宋体" w:cs="宋体"/>
          <w:kern w:val="0"/>
          <w:sz w:val="24"/>
          <w:szCs w:val="24"/>
        </w:rPr>
      </w:pPr>
      <w:r w:rsidRPr="00D35DBE">
        <w:rPr>
          <w:rFonts w:ascii="宋体" w:eastAsia="宋体" w:hAnsi="宋体" w:cs="宋体"/>
          <w:kern w:val="0"/>
          <w:sz w:val="24"/>
          <w:szCs w:val="24"/>
        </w:rPr>
        <w:t>姓名的全拼+数字；</w:t>
      </w:r>
    </w:p>
    <w:p w14:paraId="32120431" w14:textId="77777777" w:rsidR="00D35DBE" w:rsidRPr="00D35DBE" w:rsidRDefault="00D35DBE" w:rsidP="00D35DBE">
      <w:pPr>
        <w:widowControl/>
        <w:numPr>
          <w:ilvl w:val="0"/>
          <w:numId w:val="2"/>
        </w:numPr>
        <w:jc w:val="left"/>
        <w:rPr>
          <w:rFonts w:ascii="宋体" w:eastAsia="宋体" w:hAnsi="宋体" w:cs="宋体"/>
          <w:kern w:val="0"/>
          <w:sz w:val="24"/>
          <w:szCs w:val="24"/>
        </w:rPr>
      </w:pPr>
      <w:r w:rsidRPr="00D35DBE">
        <w:rPr>
          <w:rFonts w:ascii="宋体" w:eastAsia="宋体" w:hAnsi="宋体" w:cs="宋体"/>
          <w:kern w:val="0"/>
          <w:sz w:val="24"/>
          <w:szCs w:val="24"/>
        </w:rPr>
        <w:t>姓全拼+名的首字母+数字；</w:t>
      </w:r>
    </w:p>
    <w:p w14:paraId="7837AC15" w14:textId="77777777" w:rsidR="00D35DBE" w:rsidRPr="00D35DBE" w:rsidRDefault="00D35DBE" w:rsidP="00D35DBE">
      <w:pPr>
        <w:widowControl/>
        <w:numPr>
          <w:ilvl w:val="0"/>
          <w:numId w:val="2"/>
        </w:numPr>
        <w:jc w:val="left"/>
        <w:rPr>
          <w:rFonts w:ascii="宋体" w:eastAsia="宋体" w:hAnsi="宋体" w:cs="宋体"/>
          <w:kern w:val="0"/>
          <w:sz w:val="24"/>
          <w:szCs w:val="24"/>
        </w:rPr>
      </w:pPr>
      <w:r w:rsidRPr="00D35DBE">
        <w:rPr>
          <w:rFonts w:ascii="宋体" w:eastAsia="宋体" w:hAnsi="宋体" w:cs="宋体"/>
          <w:kern w:val="0"/>
          <w:sz w:val="24"/>
          <w:szCs w:val="24"/>
        </w:rPr>
        <w:t>姓名首字母+数字；</w:t>
      </w:r>
    </w:p>
    <w:p w14:paraId="0AD18B22" w14:textId="77777777" w:rsidR="00D35DBE" w:rsidRPr="00D35DBE" w:rsidRDefault="00D35DBE" w:rsidP="00D35DBE">
      <w:pPr>
        <w:widowControl/>
        <w:numPr>
          <w:ilvl w:val="0"/>
          <w:numId w:val="2"/>
        </w:numPr>
        <w:jc w:val="left"/>
        <w:rPr>
          <w:rFonts w:ascii="宋体" w:eastAsia="宋体" w:hAnsi="宋体" w:cs="宋体"/>
          <w:kern w:val="0"/>
          <w:sz w:val="24"/>
          <w:szCs w:val="24"/>
        </w:rPr>
      </w:pPr>
      <w:r w:rsidRPr="00D35DBE">
        <w:rPr>
          <w:rFonts w:ascii="宋体" w:eastAsia="宋体" w:hAnsi="宋体" w:cs="宋体"/>
          <w:kern w:val="0"/>
          <w:sz w:val="24"/>
          <w:szCs w:val="24"/>
        </w:rPr>
        <w:t>工号；</w:t>
      </w:r>
    </w:p>
    <w:p w14:paraId="23D3413D" w14:textId="77777777" w:rsidR="00D35DBE" w:rsidRPr="00D35DBE" w:rsidRDefault="00D35DBE" w:rsidP="00D35DBE">
      <w:pPr>
        <w:widowControl/>
        <w:numPr>
          <w:ilvl w:val="0"/>
          <w:numId w:val="2"/>
        </w:numPr>
        <w:jc w:val="left"/>
        <w:rPr>
          <w:rFonts w:ascii="宋体" w:eastAsia="宋体" w:hAnsi="宋体" w:cs="宋体"/>
          <w:kern w:val="0"/>
          <w:sz w:val="24"/>
          <w:szCs w:val="24"/>
        </w:rPr>
      </w:pPr>
      <w:r w:rsidRPr="00D35DBE">
        <w:rPr>
          <w:rFonts w:ascii="宋体" w:eastAsia="宋体" w:hAnsi="宋体" w:cs="宋体"/>
          <w:kern w:val="0"/>
          <w:sz w:val="24"/>
          <w:szCs w:val="24"/>
        </w:rPr>
        <w:t>习惯性的利用键盘分布或者Shift+键盘布局；</w:t>
      </w:r>
    </w:p>
    <w:p w14:paraId="7A7A893D" w14:textId="77777777" w:rsidR="00D35DBE" w:rsidRPr="00D35DBE" w:rsidRDefault="00D35DBE" w:rsidP="00D35DBE">
      <w:pPr>
        <w:widowControl/>
        <w:numPr>
          <w:ilvl w:val="0"/>
          <w:numId w:val="2"/>
        </w:numPr>
        <w:jc w:val="left"/>
        <w:rPr>
          <w:rFonts w:ascii="宋体" w:eastAsia="宋体" w:hAnsi="宋体" w:cs="宋体"/>
          <w:kern w:val="0"/>
          <w:sz w:val="24"/>
          <w:szCs w:val="24"/>
        </w:rPr>
      </w:pPr>
      <w:r w:rsidRPr="00D35DBE">
        <w:rPr>
          <w:rFonts w:ascii="宋体" w:eastAsia="宋体" w:hAnsi="宋体" w:cs="宋体"/>
          <w:kern w:val="0"/>
          <w:sz w:val="24"/>
          <w:szCs w:val="24"/>
        </w:rPr>
        <w:t>特殊节日、纪念日、年月；</w:t>
      </w:r>
    </w:p>
    <w:p w14:paraId="49EFDF52" w14:textId="77777777" w:rsidR="00D35DBE" w:rsidRPr="00D35DBE" w:rsidRDefault="00D35DBE" w:rsidP="00D35DBE">
      <w:pPr>
        <w:widowControl/>
        <w:numPr>
          <w:ilvl w:val="0"/>
          <w:numId w:val="2"/>
        </w:numPr>
        <w:jc w:val="left"/>
        <w:rPr>
          <w:rFonts w:ascii="宋体" w:eastAsia="宋体" w:hAnsi="宋体" w:cs="宋体"/>
          <w:kern w:val="0"/>
          <w:sz w:val="24"/>
          <w:szCs w:val="24"/>
        </w:rPr>
      </w:pPr>
      <w:r w:rsidRPr="00D35DBE">
        <w:rPr>
          <w:rFonts w:ascii="宋体" w:eastAsia="宋体" w:hAnsi="宋体" w:cs="宋体"/>
          <w:kern w:val="0"/>
          <w:sz w:val="24"/>
          <w:szCs w:val="24"/>
        </w:rPr>
        <w:lastRenderedPageBreak/>
        <w:t>好记的数字组合、字母组合；</w:t>
      </w:r>
    </w:p>
    <w:p w14:paraId="125737DD" w14:textId="77777777" w:rsidR="00D35DBE" w:rsidRPr="00D35DBE" w:rsidRDefault="00D35DBE" w:rsidP="00D35DBE">
      <w:pPr>
        <w:widowControl/>
        <w:numPr>
          <w:ilvl w:val="0"/>
          <w:numId w:val="2"/>
        </w:numPr>
        <w:jc w:val="left"/>
        <w:rPr>
          <w:rFonts w:ascii="宋体" w:eastAsia="宋体" w:hAnsi="宋体" w:cs="宋体"/>
          <w:kern w:val="0"/>
          <w:sz w:val="24"/>
          <w:szCs w:val="24"/>
        </w:rPr>
      </w:pPr>
      <w:r w:rsidRPr="00D35DBE">
        <w:rPr>
          <w:rFonts w:ascii="宋体" w:eastAsia="宋体" w:hAnsi="宋体" w:cs="宋体"/>
          <w:kern w:val="0"/>
          <w:sz w:val="24"/>
          <w:szCs w:val="24"/>
        </w:rPr>
        <w:t>特殊含义的单词、好记的特殊字符组合、特殊含义的字母用数字替换等。</w:t>
      </w:r>
    </w:p>
    <w:p w14:paraId="3706E26B"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br/>
        <w:t>针对网站的弱口令，可以先手工</w:t>
      </w:r>
      <w:proofErr w:type="gramStart"/>
      <w:r w:rsidRPr="00D35DBE">
        <w:rPr>
          <w:rFonts w:ascii="宋体" w:eastAsia="宋体" w:hAnsi="宋体" w:cs="宋体"/>
          <w:kern w:val="0"/>
          <w:sz w:val="24"/>
          <w:szCs w:val="24"/>
        </w:rPr>
        <w:t>进行猜解几个</w:t>
      </w:r>
      <w:proofErr w:type="gramEnd"/>
      <w:r w:rsidRPr="00D35DBE">
        <w:rPr>
          <w:rFonts w:ascii="宋体" w:eastAsia="宋体" w:hAnsi="宋体" w:cs="宋体"/>
          <w:kern w:val="0"/>
          <w:sz w:val="24"/>
          <w:szCs w:val="24"/>
        </w:rPr>
        <w:t>可能的弱口令，判断系统是否做了</w:t>
      </w:r>
      <w:r w:rsidRPr="00D35DBE">
        <w:rPr>
          <w:rFonts w:ascii="宋体" w:eastAsia="宋体" w:hAnsi="宋体" w:cs="宋体"/>
          <w:b/>
          <w:bCs/>
          <w:kern w:val="0"/>
          <w:sz w:val="24"/>
          <w:szCs w:val="24"/>
        </w:rPr>
        <w:t>登录失败次数限制</w:t>
      </w:r>
      <w:r w:rsidRPr="00D35DBE">
        <w:rPr>
          <w:rFonts w:ascii="宋体" w:eastAsia="宋体" w:hAnsi="宋体" w:cs="宋体"/>
          <w:kern w:val="0"/>
          <w:sz w:val="24"/>
          <w:szCs w:val="24"/>
        </w:rPr>
        <w:t>，若没有做此限制，就可以使用爆破工具进行爆破。收集相关信息，使用社工字典生成等工具创建针对该系统的字典，可对用户名、密码同时爆破，也可通过猜测的用户名登录失败后，系统返回的信息判断该账号是否存在，再针对存在的用户名进行密码爆破。</w:t>
      </w:r>
      <w:r w:rsidRPr="00D35DBE">
        <w:rPr>
          <w:rFonts w:ascii="宋体" w:eastAsia="宋体" w:hAnsi="宋体" w:cs="宋体"/>
          <w:kern w:val="0"/>
          <w:sz w:val="24"/>
          <w:szCs w:val="24"/>
        </w:rPr>
        <w:br/>
        <w:t>但现在很多网站为了防止系统遭受暴力破解、DDOS攻击、识别用户身份等攻击，会使用</w:t>
      </w:r>
      <w:r w:rsidRPr="00D35DBE">
        <w:rPr>
          <w:rFonts w:ascii="宋体" w:eastAsia="宋体" w:hAnsi="宋体" w:cs="宋体"/>
          <w:b/>
          <w:bCs/>
          <w:kern w:val="0"/>
          <w:sz w:val="24"/>
          <w:szCs w:val="24"/>
        </w:rPr>
        <w:t>验证码机制</w:t>
      </w:r>
      <w:r w:rsidRPr="00D35DBE">
        <w:rPr>
          <w:rFonts w:ascii="宋体" w:eastAsia="宋体" w:hAnsi="宋体" w:cs="宋体"/>
          <w:kern w:val="0"/>
          <w:sz w:val="24"/>
          <w:szCs w:val="24"/>
        </w:rPr>
        <w:t>。通常在网站的用户注册、密码找回、登录等页面处使用验证码，但当这些验证</w:t>
      </w:r>
      <w:proofErr w:type="gramStart"/>
      <w:r w:rsidRPr="00D35DBE">
        <w:rPr>
          <w:rFonts w:ascii="宋体" w:eastAsia="宋体" w:hAnsi="宋体" w:cs="宋体"/>
          <w:kern w:val="0"/>
          <w:sz w:val="24"/>
          <w:szCs w:val="24"/>
        </w:rPr>
        <w:t>码具有</w:t>
      </w:r>
      <w:proofErr w:type="gramEnd"/>
      <w:r w:rsidRPr="00D35DBE">
        <w:rPr>
          <w:rFonts w:ascii="宋体" w:eastAsia="宋体" w:hAnsi="宋体" w:cs="宋体"/>
          <w:kern w:val="0"/>
          <w:sz w:val="24"/>
          <w:szCs w:val="24"/>
        </w:rPr>
        <w:t>一定的规律性并且没有做好对应的防护措施时会导致攻击者通过爆破等</w:t>
      </w:r>
      <w:proofErr w:type="gramStart"/>
      <w:r w:rsidRPr="00D35DBE">
        <w:rPr>
          <w:rFonts w:ascii="宋体" w:eastAsia="宋体" w:hAnsi="宋体" w:cs="宋体"/>
          <w:kern w:val="0"/>
          <w:sz w:val="24"/>
          <w:szCs w:val="24"/>
        </w:rPr>
        <w:t>方式猜解</w:t>
      </w:r>
      <w:proofErr w:type="gramEnd"/>
      <w:r w:rsidRPr="00D35DBE">
        <w:rPr>
          <w:rFonts w:ascii="宋体" w:eastAsia="宋体" w:hAnsi="宋体" w:cs="宋体"/>
          <w:kern w:val="0"/>
          <w:sz w:val="24"/>
          <w:szCs w:val="24"/>
        </w:rPr>
        <w:t>/绕过验证码机制，可导致任意用户注册、批量注册无用账户、重置任意用户密码、获取系统权限等危害。</w:t>
      </w:r>
      <w:r w:rsidRPr="00D35DBE">
        <w:rPr>
          <w:rFonts w:ascii="宋体" w:eastAsia="宋体" w:hAnsi="宋体" w:cs="宋体"/>
          <w:kern w:val="0"/>
          <w:sz w:val="24"/>
          <w:szCs w:val="24"/>
        </w:rPr>
        <w:br/>
        <w:t>常见的验证</w:t>
      </w:r>
      <w:proofErr w:type="gramStart"/>
      <w:r w:rsidRPr="00D35DBE">
        <w:rPr>
          <w:rFonts w:ascii="宋体" w:eastAsia="宋体" w:hAnsi="宋体" w:cs="宋体"/>
          <w:kern w:val="0"/>
          <w:sz w:val="24"/>
          <w:szCs w:val="24"/>
        </w:rPr>
        <w:t>码主要</w:t>
      </w:r>
      <w:proofErr w:type="gramEnd"/>
      <w:r w:rsidRPr="00D35DBE">
        <w:rPr>
          <w:rFonts w:ascii="宋体" w:eastAsia="宋体" w:hAnsi="宋体" w:cs="宋体"/>
          <w:kern w:val="0"/>
          <w:sz w:val="24"/>
          <w:szCs w:val="24"/>
        </w:rPr>
        <w:t>有图片验证码、邮件验证码、短信验证码、滑动验证码和语音验证码。</w:t>
      </w:r>
      <w:r w:rsidRPr="00D35DBE">
        <w:rPr>
          <w:rFonts w:ascii="宋体" w:eastAsia="宋体" w:hAnsi="宋体" w:cs="宋体"/>
          <w:kern w:val="0"/>
          <w:sz w:val="24"/>
          <w:szCs w:val="24"/>
        </w:rPr>
        <w:br/>
      </w:r>
    </w:p>
    <w:p w14:paraId="1E28E124" w14:textId="77777777" w:rsidR="00D35DBE" w:rsidRPr="00D35DBE" w:rsidRDefault="00D35DBE" w:rsidP="00D35DBE">
      <w:pPr>
        <w:widowControl/>
        <w:spacing w:before="315" w:after="75" w:line="420" w:lineRule="atLeast"/>
        <w:jc w:val="left"/>
        <w:outlineLvl w:val="1"/>
        <w:rPr>
          <w:rFonts w:ascii="宋体" w:eastAsia="宋体" w:hAnsi="宋体" w:cs="宋体"/>
          <w:kern w:val="0"/>
          <w:sz w:val="36"/>
          <w:szCs w:val="36"/>
        </w:rPr>
      </w:pPr>
      <w:r w:rsidRPr="00D35DBE">
        <w:rPr>
          <w:rFonts w:ascii="宋体" w:eastAsia="宋体" w:hAnsi="宋体" w:cs="宋体"/>
          <w:kern w:val="0"/>
          <w:sz w:val="36"/>
          <w:szCs w:val="36"/>
        </w:rPr>
        <w:t>短信验证码绕过</w:t>
      </w:r>
    </w:p>
    <w:p w14:paraId="2151D362"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短信验证码暴力破解：</w:t>
      </w:r>
    </w:p>
    <w:p w14:paraId="5B271E02"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大部分情况短信验证码由4-6位纯数字组成。首先可以先抓取服务器向填写的手机号发送短信验证码的请求包，查看返回包中是否有明文的验证码，若有，可直接使用。若没有可先判断验证码为4位还是6位，且判断系统是否对验证码的失效时间和尝试失败次数做限制，若没有，攻击者就可以通过尝试对这个区间内所有的数字进行暴力破解。</w:t>
      </w:r>
      <w:r w:rsidRPr="00D35DBE">
        <w:rPr>
          <w:rFonts w:ascii="宋体" w:eastAsia="宋体" w:hAnsi="宋体" w:cs="宋体"/>
          <w:kern w:val="0"/>
          <w:sz w:val="24"/>
          <w:szCs w:val="24"/>
        </w:rPr>
        <w:br/>
        <w:t>比如，若验证码为6位，先抓取验证码验证请求包，发送至</w:t>
      </w:r>
      <w:proofErr w:type="spellStart"/>
      <w:r w:rsidRPr="00D35DBE">
        <w:rPr>
          <w:rFonts w:ascii="宋体" w:eastAsia="宋体" w:hAnsi="宋体" w:cs="宋体"/>
          <w:kern w:val="0"/>
          <w:sz w:val="24"/>
          <w:szCs w:val="24"/>
        </w:rPr>
        <w:t>BurpSuite</w:t>
      </w:r>
      <w:proofErr w:type="spellEnd"/>
      <w:r w:rsidRPr="00D35DBE">
        <w:rPr>
          <w:rFonts w:ascii="宋体" w:eastAsia="宋体" w:hAnsi="宋体" w:cs="宋体"/>
          <w:kern w:val="0"/>
          <w:sz w:val="24"/>
          <w:szCs w:val="24"/>
        </w:rPr>
        <w:t>的Intruder模块，将验证码的范围设置为0000-9999，对验证码进行暴力破解。</w:t>
      </w:r>
      <w:r w:rsidRPr="00D35DBE">
        <w:rPr>
          <w:rFonts w:ascii="宋体" w:eastAsia="宋体" w:hAnsi="宋体" w:cs="宋体"/>
          <w:kern w:val="0"/>
          <w:sz w:val="24"/>
          <w:szCs w:val="24"/>
        </w:rPr>
        <w:br/>
      </w:r>
    </w:p>
    <w:p w14:paraId="06B7108A"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短信验证码重复使用：</w:t>
      </w:r>
    </w:p>
    <w:p w14:paraId="3802417F" w14:textId="77777777" w:rsidR="00D35DBE" w:rsidRPr="00D35DBE" w:rsidRDefault="00D35DBE" w:rsidP="00D35DBE">
      <w:pPr>
        <w:widowControl/>
        <w:numPr>
          <w:ilvl w:val="0"/>
          <w:numId w:val="3"/>
        </w:numPr>
        <w:jc w:val="left"/>
        <w:rPr>
          <w:rFonts w:ascii="宋体" w:eastAsia="宋体" w:hAnsi="宋体" w:cs="宋体"/>
          <w:kern w:val="0"/>
          <w:sz w:val="24"/>
          <w:szCs w:val="24"/>
        </w:rPr>
      </w:pPr>
      <w:r w:rsidRPr="00D35DBE">
        <w:rPr>
          <w:rFonts w:ascii="宋体" w:eastAsia="宋体" w:hAnsi="宋体" w:cs="宋体"/>
          <w:kern w:val="0"/>
          <w:sz w:val="24"/>
          <w:szCs w:val="24"/>
        </w:rPr>
        <w:t>系统如果在验证码认证成功后没有将session及时清空，将会导致验证</w:t>
      </w:r>
      <w:proofErr w:type="gramStart"/>
      <w:r w:rsidRPr="00D35DBE">
        <w:rPr>
          <w:rFonts w:ascii="宋体" w:eastAsia="宋体" w:hAnsi="宋体" w:cs="宋体"/>
          <w:kern w:val="0"/>
          <w:sz w:val="24"/>
          <w:szCs w:val="24"/>
        </w:rPr>
        <w:t>码首次</w:t>
      </w:r>
      <w:proofErr w:type="gramEnd"/>
      <w:r w:rsidRPr="00D35DBE">
        <w:rPr>
          <w:rFonts w:ascii="宋体" w:eastAsia="宋体" w:hAnsi="宋体" w:cs="宋体"/>
          <w:kern w:val="0"/>
          <w:sz w:val="24"/>
          <w:szCs w:val="24"/>
        </w:rPr>
        <w:t>认证后重复使用；</w:t>
      </w:r>
    </w:p>
    <w:p w14:paraId="499763ED" w14:textId="77777777" w:rsidR="00D35DBE" w:rsidRPr="00D35DBE" w:rsidRDefault="00D35DBE" w:rsidP="00D35DBE">
      <w:pPr>
        <w:widowControl/>
        <w:numPr>
          <w:ilvl w:val="0"/>
          <w:numId w:val="3"/>
        </w:numPr>
        <w:jc w:val="left"/>
        <w:rPr>
          <w:rFonts w:ascii="宋体" w:eastAsia="宋体" w:hAnsi="宋体" w:cs="宋体"/>
          <w:kern w:val="0"/>
          <w:sz w:val="24"/>
          <w:szCs w:val="24"/>
        </w:rPr>
      </w:pPr>
      <w:r w:rsidRPr="00D35DBE">
        <w:rPr>
          <w:rFonts w:ascii="宋体" w:eastAsia="宋体" w:hAnsi="宋体" w:cs="宋体"/>
          <w:kern w:val="0"/>
          <w:sz w:val="24"/>
          <w:szCs w:val="24"/>
        </w:rPr>
        <w:t>系统只是前端JS实现验证码，后台对</w:t>
      </w:r>
      <w:proofErr w:type="gramStart"/>
      <w:r w:rsidRPr="00D35DBE">
        <w:rPr>
          <w:rFonts w:ascii="宋体" w:eastAsia="宋体" w:hAnsi="宋体" w:cs="宋体"/>
          <w:kern w:val="0"/>
          <w:sz w:val="24"/>
          <w:szCs w:val="24"/>
        </w:rPr>
        <w:t>验证码不进行</w:t>
      </w:r>
      <w:proofErr w:type="gramEnd"/>
      <w:r w:rsidRPr="00D35DBE">
        <w:rPr>
          <w:rFonts w:ascii="宋体" w:eastAsia="宋体" w:hAnsi="宋体" w:cs="宋体"/>
          <w:kern w:val="0"/>
          <w:sz w:val="24"/>
          <w:szCs w:val="24"/>
        </w:rPr>
        <w:t>验证，这种设置如同纸老虎，可直接爆破；</w:t>
      </w:r>
    </w:p>
    <w:p w14:paraId="4FE15D2E" w14:textId="77777777" w:rsidR="00D35DBE" w:rsidRPr="00D35DBE" w:rsidRDefault="00D35DBE" w:rsidP="00D35DBE">
      <w:pPr>
        <w:widowControl/>
        <w:numPr>
          <w:ilvl w:val="0"/>
          <w:numId w:val="3"/>
        </w:numPr>
        <w:jc w:val="left"/>
        <w:rPr>
          <w:rFonts w:ascii="宋体" w:eastAsia="宋体" w:hAnsi="宋体" w:cs="宋体"/>
          <w:kern w:val="0"/>
          <w:sz w:val="24"/>
          <w:szCs w:val="24"/>
        </w:rPr>
      </w:pPr>
      <w:r w:rsidRPr="00D35DBE">
        <w:rPr>
          <w:rFonts w:ascii="宋体" w:eastAsia="宋体" w:hAnsi="宋体" w:cs="宋体"/>
          <w:kern w:val="0"/>
          <w:sz w:val="24"/>
          <w:szCs w:val="24"/>
        </w:rPr>
        <w:t>系统将验证码泄漏在cookie中，可直接获取；</w:t>
      </w:r>
    </w:p>
    <w:p w14:paraId="13C07EA3"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br/>
      </w:r>
    </w:p>
    <w:p w14:paraId="5AC6ED48"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验证码客户端回显：</w:t>
      </w:r>
    </w:p>
    <w:p w14:paraId="1C89DA98"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某些系统会将验证码在客户端生成而非在服务器生成。针对此类验证码，当客户端需要和服务器进行交互发送验证码时，可借助浏览器工具或抓</w:t>
      </w:r>
      <w:proofErr w:type="gramStart"/>
      <w:r w:rsidRPr="00D35DBE">
        <w:rPr>
          <w:rFonts w:ascii="宋体" w:eastAsia="宋体" w:hAnsi="宋体" w:cs="宋体"/>
          <w:kern w:val="0"/>
          <w:sz w:val="24"/>
          <w:szCs w:val="24"/>
        </w:rPr>
        <w:t>包工具</w:t>
      </w:r>
      <w:proofErr w:type="gramEnd"/>
      <w:r w:rsidRPr="00D35DBE">
        <w:rPr>
          <w:rFonts w:ascii="宋体" w:eastAsia="宋体" w:hAnsi="宋体" w:cs="宋体"/>
          <w:kern w:val="0"/>
          <w:sz w:val="24"/>
          <w:szCs w:val="24"/>
        </w:rPr>
        <w:t>查看</w:t>
      </w:r>
      <w:r w:rsidRPr="00D35DBE">
        <w:rPr>
          <w:rFonts w:ascii="宋体" w:eastAsia="宋体" w:hAnsi="宋体" w:cs="宋体"/>
          <w:kern w:val="0"/>
          <w:sz w:val="24"/>
          <w:szCs w:val="24"/>
        </w:rPr>
        <w:lastRenderedPageBreak/>
        <w:t>客户端与服务器进行交互的详细信息，可在返回包中查看到验证码。</w:t>
      </w:r>
      <w:r w:rsidRPr="00D35DBE">
        <w:rPr>
          <w:rFonts w:ascii="宋体" w:eastAsia="宋体" w:hAnsi="宋体" w:cs="宋体"/>
          <w:kern w:val="0"/>
          <w:sz w:val="24"/>
          <w:szCs w:val="24"/>
        </w:rPr>
        <w:br/>
      </w:r>
    </w:p>
    <w:p w14:paraId="6F93C139"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其他思路：</w:t>
      </w:r>
    </w:p>
    <w:p w14:paraId="126896E7" w14:textId="77777777" w:rsidR="00D35DBE" w:rsidRPr="00D35DBE" w:rsidRDefault="00D35DBE" w:rsidP="00D35DBE">
      <w:pPr>
        <w:widowControl/>
        <w:numPr>
          <w:ilvl w:val="0"/>
          <w:numId w:val="4"/>
        </w:numPr>
        <w:jc w:val="left"/>
        <w:rPr>
          <w:rFonts w:ascii="宋体" w:eastAsia="宋体" w:hAnsi="宋体" w:cs="宋体"/>
          <w:kern w:val="0"/>
          <w:sz w:val="24"/>
          <w:szCs w:val="24"/>
        </w:rPr>
      </w:pPr>
      <w:r w:rsidRPr="00D35DBE">
        <w:rPr>
          <w:rFonts w:ascii="宋体" w:eastAsia="宋体" w:hAnsi="宋体" w:cs="宋体"/>
          <w:kern w:val="0"/>
          <w:sz w:val="24"/>
          <w:szCs w:val="24"/>
        </w:rPr>
        <w:t>万能验证码，0000、8888等；</w:t>
      </w:r>
    </w:p>
    <w:p w14:paraId="5171E4AC" w14:textId="77777777" w:rsidR="00D35DBE" w:rsidRPr="00D35DBE" w:rsidRDefault="00D35DBE" w:rsidP="00D35DBE">
      <w:pPr>
        <w:widowControl/>
        <w:numPr>
          <w:ilvl w:val="0"/>
          <w:numId w:val="4"/>
        </w:numPr>
        <w:jc w:val="left"/>
        <w:rPr>
          <w:rFonts w:ascii="宋体" w:eastAsia="宋体" w:hAnsi="宋体" w:cs="宋体"/>
          <w:kern w:val="0"/>
          <w:sz w:val="24"/>
          <w:szCs w:val="24"/>
        </w:rPr>
      </w:pPr>
      <w:r w:rsidRPr="00D35DBE">
        <w:rPr>
          <w:rFonts w:ascii="宋体" w:eastAsia="宋体" w:hAnsi="宋体" w:cs="宋体"/>
          <w:kern w:val="0"/>
          <w:sz w:val="24"/>
          <w:szCs w:val="24"/>
        </w:rPr>
        <w:t>空验证码，某些系统即使不输入验证码也不影响正常的验证流程；</w:t>
      </w:r>
    </w:p>
    <w:p w14:paraId="195E82A3" w14:textId="77777777" w:rsidR="00D35DBE" w:rsidRPr="00D35DBE" w:rsidRDefault="00D35DBE" w:rsidP="00D35DBE">
      <w:pPr>
        <w:widowControl/>
        <w:numPr>
          <w:ilvl w:val="0"/>
          <w:numId w:val="4"/>
        </w:numPr>
        <w:jc w:val="left"/>
        <w:rPr>
          <w:rFonts w:ascii="宋体" w:eastAsia="宋体" w:hAnsi="宋体" w:cs="宋体"/>
          <w:kern w:val="0"/>
          <w:sz w:val="24"/>
          <w:szCs w:val="24"/>
        </w:rPr>
      </w:pPr>
      <w:r w:rsidRPr="00D35DBE">
        <w:rPr>
          <w:rFonts w:ascii="宋体" w:eastAsia="宋体" w:hAnsi="宋体" w:cs="宋体"/>
          <w:kern w:val="0"/>
          <w:sz w:val="24"/>
          <w:szCs w:val="24"/>
        </w:rPr>
        <w:t>使用验证码识别工具（</w:t>
      </w:r>
      <w:proofErr w:type="spellStart"/>
      <w:r w:rsidRPr="00D35DBE">
        <w:rPr>
          <w:rFonts w:ascii="宋体" w:eastAsia="宋体" w:hAnsi="宋体" w:cs="宋体"/>
          <w:kern w:val="0"/>
          <w:sz w:val="24"/>
          <w:szCs w:val="24"/>
        </w:rPr>
        <w:t>pkav</w:t>
      </w:r>
      <w:proofErr w:type="spellEnd"/>
      <w:r w:rsidRPr="00D35DBE">
        <w:rPr>
          <w:rFonts w:ascii="宋体" w:eastAsia="宋体" w:hAnsi="宋体" w:cs="宋体"/>
          <w:kern w:val="0"/>
          <w:sz w:val="24"/>
          <w:szCs w:val="24"/>
        </w:rPr>
        <w:t>、验证码识别接口）；</w:t>
      </w:r>
    </w:p>
    <w:p w14:paraId="59C66D1F" w14:textId="77777777" w:rsidR="00D35DBE" w:rsidRPr="00D35DBE" w:rsidRDefault="00D35DBE" w:rsidP="00D35DBE">
      <w:pPr>
        <w:widowControl/>
        <w:numPr>
          <w:ilvl w:val="0"/>
          <w:numId w:val="4"/>
        </w:numPr>
        <w:jc w:val="left"/>
        <w:rPr>
          <w:rFonts w:ascii="宋体" w:eastAsia="宋体" w:hAnsi="宋体" w:cs="宋体"/>
          <w:kern w:val="0"/>
          <w:sz w:val="24"/>
          <w:szCs w:val="24"/>
        </w:rPr>
      </w:pPr>
      <w:r w:rsidRPr="00D35DBE">
        <w:rPr>
          <w:rFonts w:ascii="宋体" w:eastAsia="宋体" w:hAnsi="宋体" w:cs="宋体"/>
          <w:kern w:val="0"/>
          <w:sz w:val="24"/>
          <w:szCs w:val="24"/>
        </w:rPr>
        <w:t>获取验证码的方式为通过参数的方式去加载，如：www.xxx.com/yanzheng.php?code=xxx，可以尝试将参数值改为undefined，即设为控制，也可以通过编写脚本的方式，获取验证码并传入验证流程。</w:t>
      </w:r>
    </w:p>
    <w:p w14:paraId="2C552A29"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br/>
      </w:r>
    </w:p>
    <w:p w14:paraId="5A3F2FF3" w14:textId="77777777" w:rsidR="00D35DBE" w:rsidRPr="00D35DBE" w:rsidRDefault="00D35DBE" w:rsidP="00D35DBE">
      <w:pPr>
        <w:widowControl/>
        <w:spacing w:before="315" w:after="75" w:line="420" w:lineRule="atLeast"/>
        <w:jc w:val="left"/>
        <w:outlineLvl w:val="1"/>
        <w:rPr>
          <w:rFonts w:ascii="宋体" w:eastAsia="宋体" w:hAnsi="宋体" w:cs="宋体"/>
          <w:kern w:val="0"/>
          <w:sz w:val="36"/>
          <w:szCs w:val="36"/>
        </w:rPr>
      </w:pPr>
      <w:r w:rsidRPr="00D35DBE">
        <w:rPr>
          <w:rFonts w:ascii="宋体" w:eastAsia="宋体" w:hAnsi="宋体" w:cs="宋体"/>
          <w:kern w:val="0"/>
          <w:sz w:val="36"/>
          <w:szCs w:val="36"/>
        </w:rPr>
        <w:t>弱口令字典合集</w:t>
      </w:r>
    </w:p>
    <w:p w14:paraId="451F5AF0"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b/>
          <w:bCs/>
          <w:color w:val="9254DE"/>
          <w:kern w:val="0"/>
          <w:sz w:val="24"/>
          <w:szCs w:val="24"/>
        </w:rPr>
        <w:t>【进入公众号后台回复“弱口令工具包”，即可获取相应工具及字典】</w:t>
      </w:r>
    </w:p>
    <w:p w14:paraId="5EF084F9"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后台</w:t>
      </w:r>
      <w:proofErr w:type="gramStart"/>
      <w:r w:rsidRPr="00D35DBE">
        <w:rPr>
          <w:rFonts w:ascii="宋体" w:eastAsia="宋体" w:hAnsi="宋体" w:cs="宋体"/>
          <w:kern w:val="0"/>
          <w:sz w:val="24"/>
          <w:szCs w:val="24"/>
        </w:rPr>
        <w:t>常见弱</w:t>
      </w:r>
      <w:proofErr w:type="gramEnd"/>
      <w:r w:rsidRPr="00D35DBE">
        <w:rPr>
          <w:rFonts w:ascii="宋体" w:eastAsia="宋体" w:hAnsi="宋体" w:cs="宋体"/>
          <w:kern w:val="0"/>
          <w:sz w:val="24"/>
          <w:szCs w:val="24"/>
        </w:rPr>
        <w:t>口令：</w:t>
      </w:r>
    </w:p>
    <w:p w14:paraId="4C2A31DA"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弱口令TOP100、弱口令TOP1000、用户名TOP500、键盘组合TOP100、符合条件的强弱密码合集等</w:t>
      </w:r>
      <w:r w:rsidRPr="00D35DBE">
        <w:rPr>
          <w:rFonts w:ascii="宋体" w:eastAsia="宋体" w:hAnsi="宋体" w:cs="宋体"/>
          <w:kern w:val="0"/>
          <w:sz w:val="24"/>
          <w:szCs w:val="24"/>
        </w:rPr>
        <w:br/>
      </w:r>
    </w:p>
    <w:p w14:paraId="09C75988"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中间件</w:t>
      </w:r>
      <w:proofErr w:type="gramStart"/>
      <w:r w:rsidRPr="00D35DBE">
        <w:rPr>
          <w:rFonts w:ascii="宋体" w:eastAsia="宋体" w:hAnsi="宋体" w:cs="宋体"/>
          <w:kern w:val="0"/>
          <w:sz w:val="24"/>
          <w:szCs w:val="24"/>
        </w:rPr>
        <w:t>常见弱</w:t>
      </w:r>
      <w:proofErr w:type="gramEnd"/>
      <w:r w:rsidRPr="00D35DBE">
        <w:rPr>
          <w:rFonts w:ascii="宋体" w:eastAsia="宋体" w:hAnsi="宋体" w:cs="宋体"/>
          <w:kern w:val="0"/>
          <w:sz w:val="24"/>
          <w:szCs w:val="24"/>
        </w:rPr>
        <w:t>口令：</w:t>
      </w:r>
    </w:p>
    <w:p w14:paraId="3FC26802"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Tomcat、</w:t>
      </w:r>
      <w:proofErr w:type="spellStart"/>
      <w:r w:rsidRPr="00D35DBE">
        <w:rPr>
          <w:rFonts w:ascii="宋体" w:eastAsia="宋体" w:hAnsi="宋体" w:cs="宋体"/>
          <w:kern w:val="0"/>
          <w:sz w:val="24"/>
          <w:szCs w:val="24"/>
        </w:rPr>
        <w:t>Wenlogic</w:t>
      </w:r>
      <w:proofErr w:type="spellEnd"/>
      <w:r w:rsidRPr="00D35DBE">
        <w:rPr>
          <w:rFonts w:ascii="宋体" w:eastAsia="宋体" w:hAnsi="宋体" w:cs="宋体"/>
          <w:kern w:val="0"/>
          <w:sz w:val="24"/>
          <w:szCs w:val="24"/>
        </w:rPr>
        <w:t>、</w:t>
      </w:r>
      <w:proofErr w:type="spellStart"/>
      <w:r w:rsidRPr="00D35DBE">
        <w:rPr>
          <w:rFonts w:ascii="宋体" w:eastAsia="宋体" w:hAnsi="宋体" w:cs="宋体"/>
          <w:kern w:val="0"/>
          <w:sz w:val="24"/>
          <w:szCs w:val="24"/>
        </w:rPr>
        <w:t>Jboss</w:t>
      </w:r>
      <w:proofErr w:type="spellEnd"/>
      <w:r w:rsidRPr="00D35DBE">
        <w:rPr>
          <w:rFonts w:ascii="宋体" w:eastAsia="宋体" w:hAnsi="宋体" w:cs="宋体"/>
          <w:kern w:val="0"/>
          <w:sz w:val="24"/>
          <w:szCs w:val="24"/>
        </w:rPr>
        <w:t>等。</w:t>
      </w:r>
    </w:p>
    <w:p w14:paraId="201CF802"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数据库</w:t>
      </w:r>
      <w:proofErr w:type="gramStart"/>
      <w:r w:rsidRPr="00D35DBE">
        <w:rPr>
          <w:rFonts w:ascii="宋体" w:eastAsia="宋体" w:hAnsi="宋体" w:cs="宋体"/>
          <w:kern w:val="0"/>
          <w:sz w:val="24"/>
          <w:szCs w:val="24"/>
        </w:rPr>
        <w:t>常见弱</w:t>
      </w:r>
      <w:proofErr w:type="gramEnd"/>
      <w:r w:rsidRPr="00D35DBE">
        <w:rPr>
          <w:rFonts w:ascii="宋体" w:eastAsia="宋体" w:hAnsi="宋体" w:cs="宋体"/>
          <w:kern w:val="0"/>
          <w:sz w:val="24"/>
          <w:szCs w:val="24"/>
        </w:rPr>
        <w:t>口令：</w:t>
      </w:r>
    </w:p>
    <w:p w14:paraId="1263320E"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MySQL、SQL Server、DB2、Mongo DB、Oracle、PostgreSQL、</w:t>
      </w:r>
      <w:proofErr w:type="spellStart"/>
      <w:r w:rsidRPr="00D35DBE">
        <w:rPr>
          <w:rFonts w:ascii="宋体" w:eastAsia="宋体" w:hAnsi="宋体" w:cs="宋体"/>
          <w:kern w:val="0"/>
          <w:sz w:val="24"/>
          <w:szCs w:val="24"/>
        </w:rPr>
        <w:t>SQLServer</w:t>
      </w:r>
      <w:proofErr w:type="spellEnd"/>
      <w:r w:rsidRPr="00D35DBE">
        <w:rPr>
          <w:rFonts w:ascii="宋体" w:eastAsia="宋体" w:hAnsi="宋体" w:cs="宋体"/>
          <w:kern w:val="0"/>
          <w:sz w:val="24"/>
          <w:szCs w:val="24"/>
        </w:rPr>
        <w:t>等。</w:t>
      </w:r>
    </w:p>
    <w:p w14:paraId="028407F3"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端口服务类弱口令：</w:t>
      </w:r>
    </w:p>
    <w:p w14:paraId="1E31A5FC"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3389、FTP、POP3、RDP、SMB、SNMP、TELNET、</w:t>
      </w:r>
      <w:proofErr w:type="spellStart"/>
      <w:r w:rsidRPr="00D35DBE">
        <w:rPr>
          <w:rFonts w:ascii="宋体" w:eastAsia="宋体" w:hAnsi="宋体" w:cs="宋体"/>
          <w:kern w:val="0"/>
          <w:sz w:val="24"/>
          <w:szCs w:val="24"/>
        </w:rPr>
        <w:t>phpmyadmin</w:t>
      </w:r>
      <w:proofErr w:type="spellEnd"/>
      <w:r w:rsidRPr="00D35DBE">
        <w:rPr>
          <w:rFonts w:ascii="宋体" w:eastAsia="宋体" w:hAnsi="宋体" w:cs="宋体"/>
          <w:kern w:val="0"/>
          <w:sz w:val="24"/>
          <w:szCs w:val="24"/>
        </w:rPr>
        <w:t>、</w:t>
      </w:r>
      <w:proofErr w:type="spellStart"/>
      <w:r w:rsidRPr="00D35DBE">
        <w:rPr>
          <w:rFonts w:ascii="宋体" w:eastAsia="宋体" w:hAnsi="宋体" w:cs="宋体"/>
          <w:kern w:val="0"/>
          <w:sz w:val="24"/>
          <w:szCs w:val="24"/>
        </w:rPr>
        <w:t>ssh</w:t>
      </w:r>
      <w:proofErr w:type="spellEnd"/>
      <w:r w:rsidRPr="00D35DBE">
        <w:rPr>
          <w:rFonts w:ascii="宋体" w:eastAsia="宋体" w:hAnsi="宋体" w:cs="宋体"/>
          <w:kern w:val="0"/>
          <w:sz w:val="24"/>
          <w:szCs w:val="24"/>
        </w:rPr>
        <w:t>、system等。</w:t>
      </w:r>
      <w:r w:rsidRPr="00D35DBE">
        <w:rPr>
          <w:rFonts w:ascii="宋体" w:eastAsia="宋体" w:hAnsi="宋体" w:cs="宋体"/>
          <w:kern w:val="0"/>
          <w:sz w:val="24"/>
          <w:szCs w:val="24"/>
        </w:rPr>
        <w:br/>
      </w:r>
    </w:p>
    <w:p w14:paraId="71B96A92"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网络设备弱口令：</w:t>
      </w:r>
    </w:p>
    <w:p w14:paraId="713A5274"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H3C、IOT、路由器、Wi-Fi、华为安全产品、国内防火墙默认密码等。</w:t>
      </w:r>
      <w:r w:rsidRPr="00D35DBE">
        <w:rPr>
          <w:rFonts w:ascii="宋体" w:eastAsia="宋体" w:hAnsi="宋体" w:cs="宋体"/>
          <w:kern w:val="0"/>
          <w:sz w:val="24"/>
          <w:szCs w:val="24"/>
        </w:rPr>
        <w:br/>
      </w:r>
    </w:p>
    <w:p w14:paraId="657A303D" w14:textId="77777777" w:rsidR="00D35DBE" w:rsidRPr="00D35DBE" w:rsidRDefault="00D35DBE" w:rsidP="00D35DBE">
      <w:pPr>
        <w:widowControl/>
        <w:spacing w:before="240" w:after="75" w:line="420" w:lineRule="atLeast"/>
        <w:jc w:val="left"/>
        <w:outlineLvl w:val="2"/>
        <w:rPr>
          <w:rFonts w:ascii="宋体" w:eastAsia="宋体" w:hAnsi="宋体" w:cs="宋体"/>
          <w:kern w:val="0"/>
          <w:sz w:val="24"/>
          <w:szCs w:val="24"/>
        </w:rPr>
      </w:pPr>
      <w:r w:rsidRPr="00D35DBE">
        <w:rPr>
          <w:rFonts w:ascii="宋体" w:eastAsia="宋体" w:hAnsi="宋体" w:cs="宋体"/>
          <w:kern w:val="0"/>
          <w:sz w:val="24"/>
          <w:szCs w:val="24"/>
        </w:rPr>
        <w:t>其他弱口令：</w:t>
      </w:r>
    </w:p>
    <w:p w14:paraId="1B9976FE"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万能密码、后门密码、强弱字典组合、高效手机号码等。</w:t>
      </w:r>
      <w:r w:rsidRPr="00D35DBE">
        <w:rPr>
          <w:rFonts w:ascii="宋体" w:eastAsia="宋体" w:hAnsi="宋体" w:cs="宋体"/>
          <w:kern w:val="0"/>
          <w:sz w:val="24"/>
          <w:szCs w:val="24"/>
        </w:rPr>
        <w:br/>
      </w:r>
    </w:p>
    <w:p w14:paraId="6976B827" w14:textId="77777777" w:rsidR="00D35DBE" w:rsidRPr="00D35DBE" w:rsidRDefault="00D35DBE" w:rsidP="00D35DBE">
      <w:pPr>
        <w:widowControl/>
        <w:spacing w:before="315" w:after="75" w:line="420" w:lineRule="atLeast"/>
        <w:jc w:val="left"/>
        <w:outlineLvl w:val="1"/>
        <w:rPr>
          <w:rFonts w:ascii="宋体" w:eastAsia="宋体" w:hAnsi="宋体" w:cs="宋体"/>
          <w:kern w:val="0"/>
          <w:sz w:val="36"/>
          <w:szCs w:val="36"/>
        </w:rPr>
      </w:pPr>
      <w:r w:rsidRPr="00D35DBE">
        <w:rPr>
          <w:rFonts w:ascii="宋体" w:eastAsia="宋体" w:hAnsi="宋体" w:cs="宋体"/>
          <w:kern w:val="0"/>
          <w:sz w:val="36"/>
          <w:szCs w:val="36"/>
        </w:rPr>
        <w:lastRenderedPageBreak/>
        <w:t>工具</w:t>
      </w:r>
    </w:p>
    <w:p w14:paraId="0A838DC2"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b/>
          <w:bCs/>
          <w:color w:val="9254DE"/>
          <w:kern w:val="0"/>
          <w:sz w:val="24"/>
          <w:szCs w:val="24"/>
        </w:rPr>
        <w:t>【进入公众号后台回复“弱口令工具包”，即可获取相应工具及字典】</w:t>
      </w:r>
    </w:p>
    <w:p w14:paraId="73E1F9EE"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color w:val="24292F"/>
          <w:kern w:val="0"/>
          <w:sz w:val="24"/>
          <w:szCs w:val="24"/>
        </w:rPr>
        <w:t>1、</w:t>
      </w:r>
      <w:proofErr w:type="spellStart"/>
      <w:r w:rsidRPr="00D35DBE">
        <w:rPr>
          <w:rFonts w:ascii="宋体" w:eastAsia="宋体" w:hAnsi="宋体" w:cs="宋体"/>
          <w:b/>
          <w:bCs/>
          <w:color w:val="24292F"/>
          <w:kern w:val="0"/>
          <w:sz w:val="24"/>
          <w:szCs w:val="24"/>
        </w:rPr>
        <w:t>SNETCraker</w:t>
      </w:r>
      <w:proofErr w:type="spellEnd"/>
      <w:r w:rsidRPr="00D35DBE">
        <w:rPr>
          <w:rFonts w:ascii="宋体" w:eastAsia="宋体" w:hAnsi="宋体" w:cs="宋体"/>
          <w:b/>
          <w:bCs/>
          <w:color w:val="24292F"/>
          <w:kern w:val="0"/>
          <w:sz w:val="24"/>
          <w:szCs w:val="24"/>
        </w:rPr>
        <w:t>—超级弱口令检查工具</w:t>
      </w:r>
    </w:p>
    <w:p w14:paraId="3F3E10FA"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b/>
          <w:bCs/>
          <w:color w:val="24292F"/>
          <w:kern w:val="0"/>
          <w:sz w:val="24"/>
          <w:szCs w:val="24"/>
        </w:rPr>
        <w:t>windows平台</w:t>
      </w:r>
      <w:r w:rsidRPr="00D35DBE">
        <w:rPr>
          <w:rFonts w:ascii="宋体" w:eastAsia="宋体" w:hAnsi="宋体" w:cs="宋体"/>
          <w:color w:val="24292F"/>
          <w:kern w:val="0"/>
          <w:sz w:val="24"/>
          <w:szCs w:val="24"/>
        </w:rPr>
        <w:t>的一款支持自定义服务端口和字典的弱口令检查工具。 工具采用C#开发，</w:t>
      </w:r>
      <w:r w:rsidRPr="00D35DBE">
        <w:rPr>
          <w:rFonts w:ascii="宋体" w:eastAsia="宋体" w:hAnsi="宋体" w:cs="宋体"/>
          <w:b/>
          <w:bCs/>
          <w:color w:val="24292F"/>
          <w:kern w:val="0"/>
          <w:sz w:val="24"/>
          <w:szCs w:val="24"/>
        </w:rPr>
        <w:t>需要安装.NET Framework 4.0</w:t>
      </w:r>
      <w:r w:rsidRPr="00D35DBE">
        <w:rPr>
          <w:rFonts w:ascii="宋体" w:eastAsia="宋体" w:hAnsi="宋体" w:cs="宋体"/>
          <w:color w:val="24292F"/>
          <w:kern w:val="0"/>
          <w:sz w:val="24"/>
          <w:szCs w:val="24"/>
        </w:rPr>
        <w:t>。工具目前支持SSH、RDP、SMB、MySQL、</w:t>
      </w:r>
      <w:proofErr w:type="spellStart"/>
      <w:r w:rsidRPr="00D35DBE">
        <w:rPr>
          <w:rFonts w:ascii="宋体" w:eastAsia="宋体" w:hAnsi="宋体" w:cs="宋体"/>
          <w:color w:val="24292F"/>
          <w:kern w:val="0"/>
          <w:sz w:val="24"/>
          <w:szCs w:val="24"/>
        </w:rPr>
        <w:t>SQLServer</w:t>
      </w:r>
      <w:proofErr w:type="spellEnd"/>
      <w:r w:rsidRPr="00D35DBE">
        <w:rPr>
          <w:rFonts w:ascii="宋体" w:eastAsia="宋体" w:hAnsi="宋体" w:cs="宋体"/>
          <w:color w:val="24292F"/>
          <w:kern w:val="0"/>
          <w:sz w:val="24"/>
          <w:szCs w:val="24"/>
        </w:rPr>
        <w:t>、Oracle、FTP、MongoDB、Memcached、PostgreSQL、Telnet、SMTP、SMTP_SSL、POP3、POP3_SSL、IMAP、IMAP_SSL、SVN、VNC、Redis等服务的弱口令检查工作。</w:t>
      </w:r>
      <w:r w:rsidRPr="00D35DBE">
        <w:rPr>
          <w:rFonts w:ascii="宋体" w:eastAsia="宋体" w:hAnsi="宋体" w:cs="宋体"/>
          <w:kern w:val="0"/>
          <w:sz w:val="24"/>
          <w:szCs w:val="24"/>
        </w:rPr>
        <w:br/>
      </w:r>
      <w:r w:rsidRPr="00D35DBE">
        <w:rPr>
          <w:rFonts w:ascii="宋体" w:eastAsia="宋体" w:hAnsi="宋体" w:cs="宋体"/>
          <w:b/>
          <w:bCs/>
          <w:color w:val="24292F"/>
          <w:kern w:val="0"/>
          <w:sz w:val="24"/>
          <w:szCs w:val="24"/>
        </w:rPr>
        <w:t>工具特点：</w:t>
      </w:r>
    </w:p>
    <w:p w14:paraId="4B1E27DA" w14:textId="77777777" w:rsidR="00D35DBE" w:rsidRPr="00D35DBE" w:rsidRDefault="00D35DBE" w:rsidP="00D35DBE">
      <w:pPr>
        <w:widowControl/>
        <w:numPr>
          <w:ilvl w:val="0"/>
          <w:numId w:val="5"/>
        </w:numPr>
        <w:jc w:val="left"/>
        <w:rPr>
          <w:rFonts w:ascii="宋体" w:eastAsia="宋体" w:hAnsi="宋体" w:cs="宋体"/>
          <w:kern w:val="0"/>
          <w:sz w:val="24"/>
          <w:szCs w:val="24"/>
        </w:rPr>
      </w:pPr>
      <w:r w:rsidRPr="00D35DBE">
        <w:rPr>
          <w:rFonts w:ascii="宋体" w:eastAsia="宋体" w:hAnsi="宋体" w:cs="宋体"/>
          <w:color w:val="24292F"/>
          <w:kern w:val="0"/>
          <w:sz w:val="24"/>
          <w:szCs w:val="24"/>
        </w:rPr>
        <w:t>支持多种常见服务的口令破解，支持RDP（3389远程桌面）弱口令检查。；</w:t>
      </w:r>
    </w:p>
    <w:p w14:paraId="5EEBB8A6" w14:textId="77777777" w:rsidR="00D35DBE" w:rsidRPr="00D35DBE" w:rsidRDefault="00D35DBE" w:rsidP="00D35DBE">
      <w:pPr>
        <w:widowControl/>
        <w:numPr>
          <w:ilvl w:val="0"/>
          <w:numId w:val="5"/>
        </w:numPr>
        <w:jc w:val="left"/>
        <w:rPr>
          <w:rFonts w:ascii="宋体" w:eastAsia="宋体" w:hAnsi="宋体" w:cs="宋体"/>
          <w:kern w:val="0"/>
          <w:sz w:val="24"/>
          <w:szCs w:val="24"/>
        </w:rPr>
      </w:pPr>
      <w:r w:rsidRPr="00D35DBE">
        <w:rPr>
          <w:rFonts w:ascii="宋体" w:eastAsia="宋体" w:hAnsi="宋体" w:cs="宋体"/>
          <w:color w:val="24292F"/>
          <w:kern w:val="0"/>
          <w:sz w:val="24"/>
          <w:szCs w:val="24"/>
        </w:rPr>
        <w:t>支持批量导入IP地址或设置IP段，同时进行多个服务的弱口令检查；</w:t>
      </w:r>
    </w:p>
    <w:p w14:paraId="1417AC12" w14:textId="77777777" w:rsidR="00D35DBE" w:rsidRPr="00D35DBE" w:rsidRDefault="00D35DBE" w:rsidP="00D35DBE">
      <w:pPr>
        <w:widowControl/>
        <w:numPr>
          <w:ilvl w:val="0"/>
          <w:numId w:val="5"/>
        </w:numPr>
        <w:jc w:val="left"/>
        <w:rPr>
          <w:rFonts w:ascii="宋体" w:eastAsia="宋体" w:hAnsi="宋体" w:cs="宋体"/>
          <w:kern w:val="0"/>
          <w:sz w:val="24"/>
          <w:szCs w:val="24"/>
        </w:rPr>
      </w:pPr>
      <w:r w:rsidRPr="00D35DBE">
        <w:rPr>
          <w:rFonts w:ascii="宋体" w:eastAsia="宋体" w:hAnsi="宋体" w:cs="宋体"/>
          <w:color w:val="24292F"/>
          <w:kern w:val="0"/>
          <w:sz w:val="24"/>
          <w:szCs w:val="24"/>
        </w:rPr>
        <w:t>程序自带端口扫描功能，可以不借助第三方端口扫描工具进行检查；</w:t>
      </w:r>
    </w:p>
    <w:p w14:paraId="6B30FA5D" w14:textId="77777777" w:rsidR="00D35DBE" w:rsidRPr="00D35DBE" w:rsidRDefault="00D35DBE" w:rsidP="00D35DBE">
      <w:pPr>
        <w:widowControl/>
        <w:numPr>
          <w:ilvl w:val="0"/>
          <w:numId w:val="5"/>
        </w:numPr>
        <w:jc w:val="left"/>
        <w:rPr>
          <w:rFonts w:ascii="宋体" w:eastAsia="宋体" w:hAnsi="宋体" w:cs="宋体"/>
          <w:kern w:val="0"/>
          <w:sz w:val="24"/>
          <w:szCs w:val="24"/>
        </w:rPr>
      </w:pPr>
      <w:r w:rsidRPr="00D35DBE">
        <w:rPr>
          <w:rFonts w:ascii="宋体" w:eastAsia="宋体" w:hAnsi="宋体" w:cs="宋体"/>
          <w:color w:val="24292F"/>
          <w:kern w:val="0"/>
          <w:sz w:val="24"/>
          <w:szCs w:val="24"/>
        </w:rPr>
        <w:t>支持自定义检查的口令，自定义端口。</w:t>
      </w:r>
    </w:p>
    <w:p w14:paraId="5101BB18" w14:textId="12652FC0"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noProof/>
          <w:kern w:val="0"/>
          <w:sz w:val="24"/>
          <w:szCs w:val="24"/>
        </w:rPr>
        <w:drawing>
          <wp:inline distT="0" distB="0" distL="0" distR="0" wp14:anchorId="6A3473C0" wp14:editId="3C473265">
            <wp:extent cx="4132580" cy="3305810"/>
            <wp:effectExtent l="0" t="0" r="1270" b="8890"/>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2580" cy="3305810"/>
                    </a:xfrm>
                    <a:prstGeom prst="rect">
                      <a:avLst/>
                    </a:prstGeom>
                    <a:noFill/>
                    <a:ln>
                      <a:noFill/>
                    </a:ln>
                  </pic:spPr>
                </pic:pic>
              </a:graphicData>
            </a:graphic>
          </wp:inline>
        </w:drawing>
      </w:r>
      <w:r w:rsidRPr="00D35DBE">
        <w:rPr>
          <w:rFonts w:ascii="宋体" w:eastAsia="宋体" w:hAnsi="宋体" w:cs="宋体"/>
          <w:kern w:val="0"/>
          <w:sz w:val="24"/>
          <w:szCs w:val="24"/>
        </w:rPr>
        <w:br/>
      </w:r>
    </w:p>
    <w:p w14:paraId="4A73648E"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t>2、</w:t>
      </w:r>
      <w:proofErr w:type="spellStart"/>
      <w:r w:rsidRPr="00D35DBE">
        <w:rPr>
          <w:rFonts w:ascii="宋体" w:eastAsia="宋体" w:hAnsi="宋体" w:cs="宋体"/>
          <w:b/>
          <w:bCs/>
          <w:kern w:val="0"/>
          <w:sz w:val="24"/>
          <w:szCs w:val="24"/>
        </w:rPr>
        <w:t>WebCrack</w:t>
      </w:r>
      <w:proofErr w:type="spellEnd"/>
      <w:r w:rsidRPr="00D35DBE">
        <w:rPr>
          <w:rFonts w:ascii="宋体" w:eastAsia="宋体" w:hAnsi="宋体" w:cs="宋体"/>
          <w:b/>
          <w:bCs/>
          <w:kern w:val="0"/>
          <w:sz w:val="24"/>
          <w:szCs w:val="24"/>
        </w:rPr>
        <w:t>——网站后台弱口令扫描工具</w:t>
      </w:r>
    </w:p>
    <w:p w14:paraId="47E57773" w14:textId="1B3AE5EA"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使用</w:t>
      </w:r>
      <w:proofErr w:type="spellStart"/>
      <w:r w:rsidRPr="00D35DBE">
        <w:rPr>
          <w:rFonts w:ascii="宋体" w:eastAsia="宋体" w:hAnsi="宋体" w:cs="宋体"/>
          <w:kern w:val="0"/>
          <w:sz w:val="24"/>
          <w:szCs w:val="24"/>
        </w:rPr>
        <w:t>WebCrack</w:t>
      </w:r>
      <w:proofErr w:type="spellEnd"/>
      <w:r w:rsidRPr="00D35DBE">
        <w:rPr>
          <w:rFonts w:ascii="宋体" w:eastAsia="宋体" w:hAnsi="宋体" w:cs="宋体"/>
          <w:kern w:val="0"/>
          <w:sz w:val="24"/>
          <w:szCs w:val="24"/>
        </w:rPr>
        <w:t>可以对特定后台程序进行批量的弱口令爆破，当我们有一批统一程序的后台时，可以采用此工具或类似工具进行自动化的爆破。导入URL后可以直接爆破，需提前搜集好后台地址。</w:t>
      </w:r>
      <w:r w:rsidRPr="00D35DBE">
        <w:rPr>
          <w:rFonts w:ascii="宋体" w:eastAsia="宋体" w:hAnsi="宋体" w:cs="宋体"/>
          <w:noProof/>
          <w:kern w:val="0"/>
          <w:sz w:val="24"/>
          <w:szCs w:val="24"/>
        </w:rPr>
        <w:lastRenderedPageBreak/>
        <w:drawing>
          <wp:inline distT="0" distB="0" distL="0" distR="0" wp14:anchorId="79497306" wp14:editId="6248BB00">
            <wp:extent cx="4618990" cy="2667000"/>
            <wp:effectExtent l="0" t="0" r="0" b="0"/>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8990" cy="2667000"/>
                    </a:xfrm>
                    <a:prstGeom prst="rect">
                      <a:avLst/>
                    </a:prstGeom>
                    <a:noFill/>
                    <a:ln>
                      <a:noFill/>
                    </a:ln>
                  </pic:spPr>
                </pic:pic>
              </a:graphicData>
            </a:graphic>
          </wp:inline>
        </w:drawing>
      </w:r>
      <w:r w:rsidRPr="00D35DBE">
        <w:rPr>
          <w:rFonts w:ascii="宋体" w:eastAsia="宋体" w:hAnsi="宋体" w:cs="宋体"/>
          <w:kern w:val="0"/>
          <w:sz w:val="24"/>
          <w:szCs w:val="24"/>
        </w:rPr>
        <w:br/>
      </w:r>
    </w:p>
    <w:p w14:paraId="492444C7"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t>3、hydra—弱口令爆破工具</w:t>
      </w:r>
    </w:p>
    <w:p w14:paraId="0F6F6382" w14:textId="4B32C0A4"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hydra是著名黑客组织</w:t>
      </w:r>
      <w:proofErr w:type="spellStart"/>
      <w:r w:rsidRPr="00D35DBE">
        <w:rPr>
          <w:rFonts w:ascii="宋体" w:eastAsia="宋体" w:hAnsi="宋体" w:cs="宋体"/>
          <w:kern w:val="0"/>
          <w:sz w:val="24"/>
          <w:szCs w:val="24"/>
        </w:rPr>
        <w:t>thc</w:t>
      </w:r>
      <w:proofErr w:type="spellEnd"/>
      <w:r w:rsidRPr="00D35DBE">
        <w:rPr>
          <w:rFonts w:ascii="宋体" w:eastAsia="宋体" w:hAnsi="宋体" w:cs="宋体"/>
          <w:kern w:val="0"/>
          <w:sz w:val="24"/>
          <w:szCs w:val="24"/>
        </w:rPr>
        <w:t>的一款开源的自动化的爆破工具，可以在线破解多种密码，已集成到kali中。</w:t>
      </w:r>
      <w:r w:rsidRPr="00D35DBE">
        <w:rPr>
          <w:rFonts w:ascii="宋体" w:eastAsia="宋体" w:hAnsi="宋体" w:cs="宋体"/>
          <w:b/>
          <w:bCs/>
          <w:kern w:val="0"/>
          <w:sz w:val="24"/>
          <w:szCs w:val="24"/>
        </w:rPr>
        <w:t>支持：</w:t>
      </w:r>
      <w:r w:rsidRPr="00D35DBE">
        <w:rPr>
          <w:rFonts w:ascii="宋体" w:eastAsia="宋体" w:hAnsi="宋体" w:cs="宋体"/>
          <w:kern w:val="0"/>
          <w:sz w:val="24"/>
          <w:szCs w:val="24"/>
        </w:rPr>
        <w:t>POP3、SMB、RDP、SSH、FTP、Telnet、</w:t>
      </w:r>
      <w:proofErr w:type="spellStart"/>
      <w:r w:rsidRPr="00D35DBE">
        <w:rPr>
          <w:rFonts w:ascii="宋体" w:eastAsia="宋体" w:hAnsi="宋体" w:cs="宋体"/>
          <w:kern w:val="0"/>
          <w:sz w:val="24"/>
          <w:szCs w:val="24"/>
        </w:rPr>
        <w:t>Mysql</w:t>
      </w:r>
      <w:proofErr w:type="spellEnd"/>
      <w:r w:rsidRPr="00D35DBE">
        <w:rPr>
          <w:rFonts w:ascii="宋体" w:eastAsia="宋体" w:hAnsi="宋体" w:cs="宋体"/>
          <w:kern w:val="0"/>
          <w:sz w:val="24"/>
          <w:szCs w:val="24"/>
        </w:rPr>
        <w:t>、AFP、Cisco AAA、Cisco auth、CVS、FTP、MSSQL、NCP、NNTP、Oracle、PCNFS、IRC、LDAP等。</w:t>
      </w:r>
      <w:r w:rsidRPr="00D35DBE">
        <w:rPr>
          <w:rFonts w:ascii="宋体" w:eastAsia="宋体" w:hAnsi="宋体" w:cs="宋体"/>
          <w:noProof/>
          <w:kern w:val="0"/>
          <w:sz w:val="24"/>
          <w:szCs w:val="24"/>
        </w:rPr>
        <w:drawing>
          <wp:inline distT="0" distB="0" distL="0" distR="0" wp14:anchorId="11CEAB10" wp14:editId="4236CBBC">
            <wp:extent cx="4431030" cy="1752600"/>
            <wp:effectExtent l="0" t="0" r="762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030" cy="1752600"/>
                    </a:xfrm>
                    <a:prstGeom prst="rect">
                      <a:avLst/>
                    </a:prstGeom>
                    <a:noFill/>
                    <a:ln>
                      <a:noFill/>
                    </a:ln>
                  </pic:spPr>
                </pic:pic>
              </a:graphicData>
            </a:graphic>
          </wp:inline>
        </w:drawing>
      </w:r>
      <w:r w:rsidRPr="00D35DBE">
        <w:rPr>
          <w:rFonts w:ascii="宋体" w:eastAsia="宋体" w:hAnsi="宋体" w:cs="宋体"/>
          <w:kern w:val="0"/>
          <w:sz w:val="24"/>
          <w:szCs w:val="24"/>
        </w:rPr>
        <w:br/>
      </w:r>
    </w:p>
    <w:p w14:paraId="3F492434"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t>4、Go-x-crack—一款GO编写的常见服务的弱口令扫描工具</w:t>
      </w:r>
    </w:p>
    <w:p w14:paraId="73FEBEA5" w14:textId="08608996"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lastRenderedPageBreak/>
        <w:t>是一款支持</w:t>
      </w:r>
      <w:r w:rsidRPr="00D35DBE">
        <w:rPr>
          <w:rFonts w:ascii="宋体" w:eastAsia="宋体" w:hAnsi="宋体" w:cs="宋体"/>
          <w:b/>
          <w:bCs/>
          <w:kern w:val="0"/>
          <w:sz w:val="24"/>
          <w:szCs w:val="24"/>
        </w:rPr>
        <w:t>Windows、Linux</w:t>
      </w:r>
      <w:proofErr w:type="gramStart"/>
      <w:r w:rsidRPr="00D35DBE">
        <w:rPr>
          <w:rFonts w:ascii="宋体" w:eastAsia="宋体" w:hAnsi="宋体" w:cs="宋体"/>
          <w:b/>
          <w:bCs/>
          <w:kern w:val="0"/>
          <w:sz w:val="24"/>
          <w:szCs w:val="24"/>
        </w:rPr>
        <w:t>双用</w:t>
      </w:r>
      <w:r w:rsidRPr="00D35DBE">
        <w:rPr>
          <w:rFonts w:ascii="宋体" w:eastAsia="宋体" w:hAnsi="宋体" w:cs="宋体"/>
          <w:kern w:val="0"/>
          <w:sz w:val="24"/>
          <w:szCs w:val="24"/>
        </w:rPr>
        <w:t>的</w:t>
      </w:r>
      <w:proofErr w:type="gramEnd"/>
      <w:r w:rsidRPr="00D35DBE">
        <w:rPr>
          <w:rFonts w:ascii="宋体" w:eastAsia="宋体" w:hAnsi="宋体" w:cs="宋体"/>
          <w:kern w:val="0"/>
          <w:sz w:val="24"/>
          <w:szCs w:val="24"/>
        </w:rPr>
        <w:t>弱口令爆破工具。支持：FTP、SSH、SMB、MySQL、MSSQL、PostgreSQL、Redis等。</w:t>
      </w:r>
      <w:r w:rsidRPr="00D35DBE">
        <w:rPr>
          <w:rFonts w:ascii="宋体" w:eastAsia="宋体" w:hAnsi="宋体" w:cs="宋体"/>
          <w:noProof/>
          <w:kern w:val="0"/>
          <w:sz w:val="24"/>
          <w:szCs w:val="24"/>
        </w:rPr>
        <w:drawing>
          <wp:inline distT="0" distB="0" distL="0" distR="0" wp14:anchorId="40853E48" wp14:editId="5ECD631F">
            <wp:extent cx="4085590" cy="2989580"/>
            <wp:effectExtent l="0" t="0" r="0" b="127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5590" cy="2989580"/>
                    </a:xfrm>
                    <a:prstGeom prst="rect">
                      <a:avLst/>
                    </a:prstGeom>
                    <a:noFill/>
                    <a:ln>
                      <a:noFill/>
                    </a:ln>
                  </pic:spPr>
                </pic:pic>
              </a:graphicData>
            </a:graphic>
          </wp:inline>
        </w:drawing>
      </w:r>
    </w:p>
    <w:p w14:paraId="0EE4C564"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color w:val="24292F"/>
          <w:kern w:val="0"/>
          <w:sz w:val="24"/>
          <w:szCs w:val="24"/>
        </w:rPr>
        <w:t>5、</w:t>
      </w:r>
      <w:proofErr w:type="spellStart"/>
      <w:r w:rsidRPr="00D35DBE">
        <w:rPr>
          <w:rFonts w:ascii="宋体" w:eastAsia="宋体" w:hAnsi="宋体" w:cs="宋体"/>
          <w:b/>
          <w:bCs/>
          <w:color w:val="24292F"/>
          <w:kern w:val="0"/>
          <w:sz w:val="24"/>
          <w:szCs w:val="24"/>
        </w:rPr>
        <w:t>domainWeakPasswdCheck</w:t>
      </w:r>
      <w:proofErr w:type="spellEnd"/>
      <w:proofErr w:type="gramStart"/>
      <w:r w:rsidRPr="00D35DBE">
        <w:rPr>
          <w:rFonts w:ascii="宋体" w:eastAsia="宋体" w:hAnsi="宋体" w:cs="宋体"/>
          <w:b/>
          <w:bCs/>
          <w:color w:val="24292F"/>
          <w:kern w:val="0"/>
          <w:sz w:val="24"/>
          <w:szCs w:val="24"/>
        </w:rPr>
        <w:t>—域账号</w:t>
      </w:r>
      <w:proofErr w:type="gramEnd"/>
      <w:r w:rsidRPr="00D35DBE">
        <w:rPr>
          <w:rFonts w:ascii="宋体" w:eastAsia="宋体" w:hAnsi="宋体" w:cs="宋体"/>
          <w:b/>
          <w:bCs/>
          <w:color w:val="24292F"/>
          <w:kern w:val="0"/>
          <w:sz w:val="24"/>
          <w:szCs w:val="24"/>
        </w:rPr>
        <w:t>弱口令审计工具</w:t>
      </w:r>
    </w:p>
    <w:p w14:paraId="79755422"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b/>
          <w:bCs/>
          <w:kern w:val="0"/>
          <w:sz w:val="24"/>
          <w:szCs w:val="24"/>
        </w:rPr>
        <w:t>使用该软件需要满足以下条件</w:t>
      </w:r>
    </w:p>
    <w:p w14:paraId="25298F25" w14:textId="77777777" w:rsidR="00D35DBE" w:rsidRPr="00D35DBE" w:rsidRDefault="00D35DBE" w:rsidP="00D35DBE">
      <w:pPr>
        <w:widowControl/>
        <w:numPr>
          <w:ilvl w:val="0"/>
          <w:numId w:val="6"/>
        </w:numPr>
        <w:jc w:val="left"/>
        <w:rPr>
          <w:rFonts w:ascii="宋体" w:eastAsia="宋体" w:hAnsi="宋体" w:cs="宋体"/>
          <w:kern w:val="0"/>
          <w:sz w:val="24"/>
          <w:szCs w:val="24"/>
        </w:rPr>
      </w:pPr>
      <w:r w:rsidRPr="00D35DBE">
        <w:rPr>
          <w:rFonts w:ascii="宋体" w:eastAsia="宋体" w:hAnsi="宋体" w:cs="宋体"/>
          <w:kern w:val="0"/>
          <w:sz w:val="24"/>
          <w:szCs w:val="24"/>
        </w:rPr>
        <w:t>高权限</w:t>
      </w:r>
      <w:proofErr w:type="gramStart"/>
      <w:r w:rsidRPr="00D35DBE">
        <w:rPr>
          <w:rFonts w:ascii="宋体" w:eastAsia="宋体" w:hAnsi="宋体" w:cs="宋体"/>
          <w:kern w:val="0"/>
          <w:sz w:val="24"/>
          <w:szCs w:val="24"/>
        </w:rPr>
        <w:t>的域控账号</w:t>
      </w:r>
      <w:proofErr w:type="gramEnd"/>
      <w:r w:rsidRPr="00D35DBE">
        <w:rPr>
          <w:rFonts w:ascii="宋体" w:eastAsia="宋体" w:hAnsi="宋体" w:cs="宋体"/>
          <w:kern w:val="0"/>
          <w:sz w:val="24"/>
          <w:szCs w:val="24"/>
        </w:rPr>
        <w:t>；</w:t>
      </w:r>
    </w:p>
    <w:p w14:paraId="46653C68" w14:textId="77777777" w:rsidR="00D35DBE" w:rsidRPr="00D35DBE" w:rsidRDefault="00D35DBE" w:rsidP="00D35DBE">
      <w:pPr>
        <w:widowControl/>
        <w:numPr>
          <w:ilvl w:val="0"/>
          <w:numId w:val="6"/>
        </w:numPr>
        <w:jc w:val="left"/>
        <w:rPr>
          <w:rFonts w:ascii="宋体" w:eastAsia="宋体" w:hAnsi="宋体" w:cs="宋体"/>
          <w:kern w:val="0"/>
          <w:sz w:val="24"/>
          <w:szCs w:val="24"/>
        </w:rPr>
      </w:pPr>
      <w:r w:rsidRPr="00D35DBE">
        <w:rPr>
          <w:rFonts w:ascii="宋体" w:eastAsia="宋体" w:hAnsi="宋体" w:cs="宋体"/>
          <w:kern w:val="0"/>
          <w:sz w:val="24"/>
          <w:szCs w:val="24"/>
        </w:rPr>
        <w:t>管理员权限打开</w:t>
      </w:r>
      <w:proofErr w:type="spellStart"/>
      <w:r w:rsidRPr="00D35DBE">
        <w:rPr>
          <w:rFonts w:ascii="宋体" w:eastAsia="宋体" w:hAnsi="宋体" w:cs="宋体"/>
          <w:kern w:val="0"/>
          <w:sz w:val="24"/>
          <w:szCs w:val="24"/>
        </w:rPr>
        <w:t>powershell</w:t>
      </w:r>
      <w:proofErr w:type="spellEnd"/>
      <w:r w:rsidRPr="00D35DBE">
        <w:rPr>
          <w:rFonts w:ascii="宋体" w:eastAsia="宋体" w:hAnsi="宋体" w:cs="宋体"/>
          <w:kern w:val="0"/>
          <w:sz w:val="24"/>
          <w:szCs w:val="24"/>
        </w:rPr>
        <w:t>；</w:t>
      </w:r>
    </w:p>
    <w:p w14:paraId="34CB43F0" w14:textId="77777777" w:rsidR="00D35DBE" w:rsidRPr="00D35DBE" w:rsidRDefault="00D35DBE" w:rsidP="00D35DBE">
      <w:pPr>
        <w:widowControl/>
        <w:numPr>
          <w:ilvl w:val="0"/>
          <w:numId w:val="6"/>
        </w:numPr>
        <w:jc w:val="left"/>
        <w:rPr>
          <w:rFonts w:ascii="宋体" w:eastAsia="宋体" w:hAnsi="宋体" w:cs="宋体"/>
          <w:kern w:val="0"/>
          <w:sz w:val="24"/>
          <w:szCs w:val="24"/>
        </w:rPr>
      </w:pPr>
      <w:r w:rsidRPr="00D35DBE">
        <w:rPr>
          <w:rFonts w:ascii="宋体" w:eastAsia="宋体" w:hAnsi="宋体" w:cs="宋体"/>
          <w:kern w:val="0"/>
          <w:sz w:val="24"/>
          <w:szCs w:val="24"/>
        </w:rPr>
        <w:t>具备python环境，安装pip；</w:t>
      </w:r>
    </w:p>
    <w:p w14:paraId="74FA2613" w14:textId="77777777" w:rsidR="00D35DBE" w:rsidRPr="00D35DBE" w:rsidRDefault="00D35DBE" w:rsidP="00D35DBE">
      <w:pPr>
        <w:widowControl/>
        <w:numPr>
          <w:ilvl w:val="0"/>
          <w:numId w:val="6"/>
        </w:numPr>
        <w:jc w:val="left"/>
        <w:rPr>
          <w:rFonts w:ascii="宋体" w:eastAsia="宋体" w:hAnsi="宋体" w:cs="宋体"/>
          <w:kern w:val="0"/>
          <w:sz w:val="24"/>
          <w:szCs w:val="24"/>
        </w:rPr>
      </w:pPr>
      <w:r w:rsidRPr="00D35DBE">
        <w:rPr>
          <w:rFonts w:ascii="宋体" w:eastAsia="宋体" w:hAnsi="宋体" w:cs="宋体"/>
          <w:kern w:val="0"/>
          <w:sz w:val="24"/>
          <w:szCs w:val="24"/>
        </w:rPr>
        <w:t>将</w:t>
      </w:r>
      <w:proofErr w:type="spellStart"/>
      <w:r w:rsidRPr="00D35DBE">
        <w:rPr>
          <w:rFonts w:ascii="宋体" w:eastAsia="宋体" w:hAnsi="宋体" w:cs="宋体"/>
          <w:kern w:val="0"/>
          <w:sz w:val="24"/>
          <w:szCs w:val="24"/>
        </w:rPr>
        <w:t>domainWeakPasswdCheck</w:t>
      </w:r>
      <w:proofErr w:type="spellEnd"/>
      <w:r w:rsidRPr="00D35DBE">
        <w:rPr>
          <w:rFonts w:ascii="宋体" w:eastAsia="宋体" w:hAnsi="宋体" w:cs="宋体"/>
          <w:kern w:val="0"/>
          <w:sz w:val="24"/>
          <w:szCs w:val="24"/>
        </w:rPr>
        <w:t>放到一个</w:t>
      </w:r>
      <w:proofErr w:type="gramStart"/>
      <w:r w:rsidRPr="00D35DBE">
        <w:rPr>
          <w:rFonts w:ascii="宋体" w:eastAsia="宋体" w:hAnsi="宋体" w:cs="宋体"/>
          <w:kern w:val="0"/>
          <w:sz w:val="24"/>
          <w:szCs w:val="24"/>
        </w:rPr>
        <w:t>杀软杀</w:t>
      </w:r>
      <w:proofErr w:type="gramEnd"/>
      <w:r w:rsidRPr="00D35DBE">
        <w:rPr>
          <w:rFonts w:ascii="宋体" w:eastAsia="宋体" w:hAnsi="宋体" w:cs="宋体"/>
          <w:kern w:val="0"/>
          <w:sz w:val="24"/>
          <w:szCs w:val="24"/>
        </w:rPr>
        <w:t>不到的地方，不然，</w:t>
      </w:r>
      <w:proofErr w:type="spellStart"/>
      <w:r w:rsidRPr="00D35DBE">
        <w:rPr>
          <w:rFonts w:ascii="宋体" w:eastAsia="宋体" w:hAnsi="宋体" w:cs="宋体"/>
          <w:kern w:val="0"/>
          <w:sz w:val="24"/>
          <w:szCs w:val="24"/>
        </w:rPr>
        <w:t>mimikatz</w:t>
      </w:r>
      <w:proofErr w:type="spellEnd"/>
      <w:r w:rsidRPr="00D35DBE">
        <w:rPr>
          <w:rFonts w:ascii="宋体" w:eastAsia="宋体" w:hAnsi="宋体" w:cs="宋体"/>
          <w:kern w:val="0"/>
          <w:sz w:val="24"/>
          <w:szCs w:val="24"/>
        </w:rPr>
        <w:t>会被删除，无法获取到缓存的ST凭据；</w:t>
      </w:r>
    </w:p>
    <w:p w14:paraId="3B93A994" w14:textId="77777777" w:rsidR="00D35DBE" w:rsidRPr="00D35DBE" w:rsidRDefault="00D35DBE" w:rsidP="00D35DBE">
      <w:pPr>
        <w:widowControl/>
        <w:numPr>
          <w:ilvl w:val="0"/>
          <w:numId w:val="6"/>
        </w:numPr>
        <w:jc w:val="left"/>
        <w:rPr>
          <w:rFonts w:ascii="宋体" w:eastAsia="宋体" w:hAnsi="宋体" w:cs="宋体"/>
          <w:kern w:val="0"/>
          <w:sz w:val="24"/>
          <w:szCs w:val="24"/>
        </w:rPr>
      </w:pPr>
      <w:r w:rsidRPr="00D35DBE">
        <w:rPr>
          <w:rFonts w:ascii="宋体" w:eastAsia="宋体" w:hAnsi="宋体" w:cs="宋体"/>
          <w:kern w:val="0"/>
          <w:sz w:val="24"/>
          <w:szCs w:val="24"/>
        </w:rPr>
        <w:t>运行程序的计算机要位于域中；</w:t>
      </w:r>
    </w:p>
    <w:p w14:paraId="2ADD6437" w14:textId="77777777" w:rsidR="00D35DBE" w:rsidRPr="00D35DBE" w:rsidRDefault="00D35DBE" w:rsidP="00D35DBE">
      <w:pPr>
        <w:widowControl/>
        <w:numPr>
          <w:ilvl w:val="0"/>
          <w:numId w:val="6"/>
        </w:numPr>
        <w:jc w:val="left"/>
        <w:rPr>
          <w:rFonts w:ascii="宋体" w:eastAsia="宋体" w:hAnsi="宋体" w:cs="宋体"/>
          <w:kern w:val="0"/>
          <w:sz w:val="24"/>
          <w:szCs w:val="24"/>
        </w:rPr>
      </w:pPr>
      <w:r w:rsidRPr="00D35DBE">
        <w:rPr>
          <w:rFonts w:ascii="宋体" w:eastAsia="宋体" w:hAnsi="宋体" w:cs="宋体"/>
          <w:kern w:val="0"/>
          <w:sz w:val="24"/>
          <w:szCs w:val="24"/>
        </w:rPr>
        <w:t>运行程序的账户需要加入域；</w:t>
      </w:r>
      <w:r w:rsidRPr="00D35DBE">
        <w:rPr>
          <w:rFonts w:ascii="宋体" w:eastAsia="宋体" w:hAnsi="宋体" w:cs="宋体"/>
          <w:kern w:val="0"/>
          <w:sz w:val="24"/>
          <w:szCs w:val="24"/>
        </w:rPr>
        <w:br/>
      </w:r>
    </w:p>
    <w:p w14:paraId="0A5A5678" w14:textId="19988C92"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noProof/>
          <w:kern w:val="0"/>
          <w:sz w:val="24"/>
          <w:szCs w:val="24"/>
        </w:rPr>
        <w:drawing>
          <wp:inline distT="0" distB="0" distL="0" distR="0" wp14:anchorId="52B33635" wp14:editId="017FA98F">
            <wp:extent cx="5240020" cy="1647190"/>
            <wp:effectExtent l="0" t="0" r="0" b="0"/>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0020" cy="1647190"/>
                    </a:xfrm>
                    <a:prstGeom prst="rect">
                      <a:avLst/>
                    </a:prstGeom>
                    <a:noFill/>
                    <a:ln>
                      <a:noFill/>
                    </a:ln>
                  </pic:spPr>
                </pic:pic>
              </a:graphicData>
            </a:graphic>
          </wp:inline>
        </w:drawing>
      </w:r>
    </w:p>
    <w:p w14:paraId="46B3EDD2" w14:textId="66A3E9C1" w:rsidR="00D35DBE" w:rsidRPr="00D35DBE" w:rsidRDefault="00D35DBE" w:rsidP="00D35DBE">
      <w:pPr>
        <w:widowControl/>
        <w:spacing w:line="420" w:lineRule="atLeast"/>
        <w:jc w:val="center"/>
        <w:rPr>
          <w:rFonts w:ascii="宋体" w:eastAsia="宋体" w:hAnsi="宋体" w:cs="宋体"/>
          <w:kern w:val="0"/>
          <w:sz w:val="24"/>
          <w:szCs w:val="24"/>
        </w:rPr>
      </w:pPr>
      <w:r w:rsidRPr="00D35DBE">
        <w:rPr>
          <w:rFonts w:ascii="宋体" w:eastAsia="宋体" w:hAnsi="宋体" w:cs="宋体"/>
          <w:noProof/>
          <w:kern w:val="0"/>
          <w:sz w:val="24"/>
          <w:szCs w:val="24"/>
        </w:rPr>
        <w:lastRenderedPageBreak/>
        <w:drawing>
          <wp:inline distT="0" distB="0" distL="0" distR="0" wp14:anchorId="4033783B" wp14:editId="7D0C9458">
            <wp:extent cx="2579370" cy="1717675"/>
            <wp:effectExtent l="0" t="0" r="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370" cy="1717675"/>
                    </a:xfrm>
                    <a:prstGeom prst="rect">
                      <a:avLst/>
                    </a:prstGeom>
                    <a:noFill/>
                    <a:ln>
                      <a:noFill/>
                    </a:ln>
                  </pic:spPr>
                </pic:pic>
              </a:graphicData>
            </a:graphic>
          </wp:inline>
        </w:drawing>
      </w:r>
    </w:p>
    <w:p w14:paraId="7FB75BEA"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br/>
      </w:r>
    </w:p>
    <w:p w14:paraId="384E1CEA"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t>6、</w:t>
      </w:r>
      <w:proofErr w:type="spellStart"/>
      <w:r w:rsidRPr="00D35DBE">
        <w:rPr>
          <w:rFonts w:ascii="宋体" w:eastAsia="宋体" w:hAnsi="宋体" w:cs="宋体"/>
          <w:b/>
          <w:bCs/>
          <w:kern w:val="0"/>
          <w:sz w:val="24"/>
          <w:szCs w:val="24"/>
        </w:rPr>
        <w:t>WeblogicWeakPwd</w:t>
      </w:r>
      <w:proofErr w:type="spellEnd"/>
      <w:r w:rsidRPr="00D35DBE">
        <w:rPr>
          <w:rFonts w:ascii="宋体" w:eastAsia="宋体" w:hAnsi="宋体" w:cs="宋体"/>
          <w:b/>
          <w:bCs/>
          <w:kern w:val="0"/>
          <w:sz w:val="24"/>
          <w:szCs w:val="24"/>
        </w:rPr>
        <w:t>—</w:t>
      </w:r>
      <w:proofErr w:type="spellStart"/>
      <w:r w:rsidRPr="00D35DBE">
        <w:rPr>
          <w:rFonts w:ascii="宋体" w:eastAsia="宋体" w:hAnsi="宋体" w:cs="宋体"/>
          <w:b/>
          <w:bCs/>
          <w:kern w:val="0"/>
          <w:sz w:val="24"/>
          <w:szCs w:val="24"/>
        </w:rPr>
        <w:t>Weblogic</w:t>
      </w:r>
      <w:proofErr w:type="spellEnd"/>
      <w:r w:rsidRPr="00D35DBE">
        <w:rPr>
          <w:rFonts w:ascii="宋体" w:eastAsia="宋体" w:hAnsi="宋体" w:cs="宋体"/>
          <w:b/>
          <w:bCs/>
          <w:kern w:val="0"/>
          <w:sz w:val="24"/>
          <w:szCs w:val="24"/>
        </w:rPr>
        <w:t>弱口令批量检测工具</w:t>
      </w:r>
    </w:p>
    <w:p w14:paraId="27B80F0E" w14:textId="77777777" w:rsidR="00D35DBE" w:rsidRPr="00D35DBE" w:rsidRDefault="00D35DBE" w:rsidP="00D35DBE">
      <w:pPr>
        <w:widowControl/>
        <w:jc w:val="left"/>
        <w:rPr>
          <w:rFonts w:ascii="宋体" w:eastAsia="宋体" w:hAnsi="宋体" w:cs="宋体"/>
          <w:kern w:val="0"/>
          <w:sz w:val="24"/>
          <w:szCs w:val="24"/>
        </w:rPr>
      </w:pPr>
      <w:proofErr w:type="spellStart"/>
      <w:r w:rsidRPr="00D35DBE">
        <w:rPr>
          <w:rFonts w:ascii="宋体" w:eastAsia="宋体" w:hAnsi="宋体" w:cs="宋体"/>
          <w:kern w:val="0"/>
          <w:sz w:val="24"/>
          <w:szCs w:val="24"/>
        </w:rPr>
        <w:t>WeblogicWeakPwd</w:t>
      </w:r>
      <w:proofErr w:type="spellEnd"/>
      <w:proofErr w:type="gramStart"/>
      <w:r w:rsidRPr="00D35DBE">
        <w:rPr>
          <w:rFonts w:ascii="宋体" w:eastAsia="宋体" w:hAnsi="宋体" w:cs="宋体"/>
          <w:kern w:val="0"/>
          <w:sz w:val="24"/>
          <w:szCs w:val="24"/>
        </w:rPr>
        <w:t>最终版仍</w:t>
      </w:r>
      <w:proofErr w:type="gramEnd"/>
      <w:r w:rsidRPr="00D35DBE">
        <w:rPr>
          <w:rFonts w:ascii="宋体" w:eastAsia="宋体" w:hAnsi="宋体" w:cs="宋体"/>
          <w:kern w:val="0"/>
          <w:sz w:val="24"/>
          <w:szCs w:val="24"/>
        </w:rPr>
        <w:t>有欠缺，在异常处理这块还需要完善，尤其是遇到非web logic的URL，所以推荐预识别中间件，可用之前发布过的</w:t>
      </w:r>
      <w:proofErr w:type="spellStart"/>
      <w:r w:rsidRPr="00D35DBE">
        <w:rPr>
          <w:rFonts w:ascii="宋体" w:eastAsia="宋体" w:hAnsi="宋体" w:cs="宋体"/>
          <w:kern w:val="0"/>
          <w:sz w:val="24"/>
          <w:szCs w:val="24"/>
        </w:rPr>
        <w:t>weblogic</w:t>
      </w:r>
      <w:proofErr w:type="spellEnd"/>
      <w:r w:rsidRPr="00D35DBE">
        <w:rPr>
          <w:rFonts w:ascii="宋体" w:eastAsia="宋体" w:hAnsi="宋体" w:cs="宋体"/>
          <w:kern w:val="0"/>
          <w:sz w:val="24"/>
          <w:szCs w:val="24"/>
        </w:rPr>
        <w:t>识别脚本</w:t>
      </w:r>
      <w:r w:rsidRPr="00D35DBE">
        <w:rPr>
          <w:rFonts w:ascii="宋体" w:eastAsia="宋体" w:hAnsi="宋体" w:cs="宋体"/>
          <w:kern w:val="0"/>
          <w:sz w:val="24"/>
          <w:szCs w:val="24"/>
        </w:rPr>
        <w:br/>
      </w:r>
    </w:p>
    <w:p w14:paraId="5B2661F4" w14:textId="77777777" w:rsidR="00D35DBE" w:rsidRPr="00D35DBE" w:rsidRDefault="00D35DBE" w:rsidP="00D35DBE">
      <w:pPr>
        <w:widowControl/>
        <w:numPr>
          <w:ilvl w:val="0"/>
          <w:numId w:val="7"/>
        </w:numPr>
        <w:jc w:val="right"/>
        <w:rPr>
          <w:rFonts w:ascii="宋体" w:eastAsia="宋体" w:hAnsi="宋体" w:cs="宋体"/>
          <w:kern w:val="0"/>
          <w:sz w:val="24"/>
          <w:szCs w:val="24"/>
        </w:rPr>
      </w:pPr>
    </w:p>
    <w:p w14:paraId="6A88AD9F" w14:textId="77777777" w:rsidR="00D35DBE" w:rsidRPr="00D35DBE" w:rsidRDefault="00D35DBE" w:rsidP="00D35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kern w:val="0"/>
          <w:sz w:val="24"/>
          <w:szCs w:val="24"/>
        </w:rPr>
      </w:pPr>
      <w:r w:rsidRPr="00D35DBE">
        <w:rPr>
          <w:rFonts w:ascii="Consolas" w:eastAsia="宋体" w:hAnsi="Consolas" w:cs="宋体"/>
          <w:kern w:val="0"/>
          <w:szCs w:val="21"/>
        </w:rPr>
        <w:t>https:</w:t>
      </w:r>
      <w:r w:rsidRPr="00D35DBE">
        <w:rPr>
          <w:rFonts w:ascii="Consolas" w:eastAsia="宋体" w:hAnsi="Consolas" w:cs="宋体"/>
          <w:i/>
          <w:iCs/>
          <w:color w:val="AFAFAF"/>
          <w:kern w:val="0"/>
          <w:szCs w:val="21"/>
        </w:rPr>
        <w:t>//github.com/rabbitmask/WhoIsWeblogic</w:t>
      </w:r>
    </w:p>
    <w:p w14:paraId="1879A0C1"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进行识别，另外，因为</w:t>
      </w:r>
      <w:proofErr w:type="gramStart"/>
      <w:r w:rsidRPr="00D35DBE">
        <w:rPr>
          <w:rFonts w:ascii="宋体" w:eastAsia="宋体" w:hAnsi="宋体" w:cs="宋体"/>
          <w:kern w:val="0"/>
          <w:sz w:val="24"/>
          <w:szCs w:val="24"/>
        </w:rPr>
        <w:t>多进程</w:t>
      </w:r>
      <w:proofErr w:type="gramEnd"/>
      <w:r w:rsidRPr="00D35DBE">
        <w:rPr>
          <w:rFonts w:ascii="宋体" w:eastAsia="宋体" w:hAnsi="宋体" w:cs="宋体"/>
          <w:kern w:val="0"/>
          <w:sz w:val="24"/>
          <w:szCs w:val="24"/>
        </w:rPr>
        <w:t>模块自有的小bug，尽可能在非交互界面下使用——使用命令窗口执行。</w:t>
      </w:r>
      <w:r w:rsidRPr="00D35DBE">
        <w:rPr>
          <w:rFonts w:ascii="宋体" w:eastAsia="宋体" w:hAnsi="宋体" w:cs="宋体"/>
          <w:kern w:val="0"/>
          <w:sz w:val="24"/>
          <w:szCs w:val="24"/>
        </w:rPr>
        <w:br/>
      </w:r>
      <w:r w:rsidRPr="00D35DBE">
        <w:rPr>
          <w:rFonts w:ascii="宋体" w:eastAsia="宋体" w:hAnsi="宋体" w:cs="宋体"/>
          <w:kern w:val="0"/>
          <w:sz w:val="24"/>
          <w:szCs w:val="24"/>
        </w:rPr>
        <w:br/>
      </w:r>
    </w:p>
    <w:p w14:paraId="0D18C67C"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t>7、</w:t>
      </w:r>
      <w:proofErr w:type="spellStart"/>
      <w:r w:rsidRPr="00D35DBE">
        <w:rPr>
          <w:rFonts w:ascii="宋体" w:eastAsia="宋体" w:hAnsi="宋体" w:cs="宋体"/>
          <w:b/>
          <w:bCs/>
          <w:kern w:val="0"/>
          <w:sz w:val="24"/>
          <w:szCs w:val="24"/>
        </w:rPr>
        <w:t>pydictor</w:t>
      </w:r>
      <w:proofErr w:type="spellEnd"/>
      <w:r w:rsidRPr="00D35DBE">
        <w:rPr>
          <w:rFonts w:ascii="宋体" w:eastAsia="宋体" w:hAnsi="宋体" w:cs="宋体"/>
          <w:b/>
          <w:bCs/>
          <w:kern w:val="0"/>
          <w:sz w:val="24"/>
          <w:szCs w:val="24"/>
        </w:rPr>
        <w:t>—字典创建工具</w:t>
      </w:r>
    </w:p>
    <w:p w14:paraId="0A8349A2" w14:textId="77777777" w:rsidR="00D35DBE" w:rsidRPr="00D35DBE" w:rsidRDefault="00D35DBE" w:rsidP="00D35DBE">
      <w:pPr>
        <w:widowControl/>
        <w:jc w:val="left"/>
        <w:rPr>
          <w:rFonts w:ascii="宋体" w:eastAsia="宋体" w:hAnsi="宋体" w:cs="宋体"/>
          <w:kern w:val="0"/>
          <w:sz w:val="24"/>
          <w:szCs w:val="24"/>
        </w:rPr>
      </w:pPr>
      <w:proofErr w:type="spellStart"/>
      <w:r w:rsidRPr="00D35DBE">
        <w:rPr>
          <w:rFonts w:ascii="宋体" w:eastAsia="宋体" w:hAnsi="宋体" w:cs="宋体"/>
          <w:kern w:val="0"/>
          <w:sz w:val="24"/>
          <w:szCs w:val="24"/>
        </w:rPr>
        <w:t>pydictor</w:t>
      </w:r>
      <w:proofErr w:type="spellEnd"/>
      <w:r w:rsidRPr="00D35DBE">
        <w:rPr>
          <w:rFonts w:ascii="宋体" w:eastAsia="宋体" w:hAnsi="宋体" w:cs="宋体"/>
          <w:kern w:val="0"/>
          <w:sz w:val="24"/>
          <w:szCs w:val="24"/>
        </w:rPr>
        <w:t>是一个使用python语言开发，遵循GPLv3协议的开源</w:t>
      </w:r>
      <w:r w:rsidRPr="00D35DBE">
        <w:rPr>
          <w:rFonts w:ascii="宋体" w:eastAsia="宋体" w:hAnsi="宋体" w:cs="宋体"/>
          <w:b/>
          <w:bCs/>
          <w:kern w:val="0"/>
          <w:sz w:val="24"/>
          <w:szCs w:val="24"/>
        </w:rPr>
        <w:t>命令行工具</w:t>
      </w:r>
      <w:r w:rsidRPr="00D35DBE">
        <w:rPr>
          <w:rFonts w:ascii="宋体" w:eastAsia="宋体" w:hAnsi="宋体" w:cs="宋体"/>
          <w:kern w:val="0"/>
          <w:sz w:val="24"/>
          <w:szCs w:val="24"/>
        </w:rPr>
        <w:t>，功能强大、简洁实用、适用场景多。</w:t>
      </w:r>
      <w:r w:rsidRPr="00D35DBE">
        <w:rPr>
          <w:rFonts w:ascii="宋体" w:eastAsia="宋体" w:hAnsi="宋体" w:cs="宋体"/>
          <w:b/>
          <w:bCs/>
          <w:kern w:val="0"/>
          <w:sz w:val="24"/>
          <w:szCs w:val="24"/>
        </w:rPr>
        <w:t>特点：</w:t>
      </w:r>
    </w:p>
    <w:p w14:paraId="69AC835F" w14:textId="77777777" w:rsidR="00D35DBE" w:rsidRPr="00D35DBE" w:rsidRDefault="00D35DBE" w:rsidP="00D35DBE">
      <w:pPr>
        <w:widowControl/>
        <w:numPr>
          <w:ilvl w:val="0"/>
          <w:numId w:val="8"/>
        </w:numPr>
        <w:jc w:val="left"/>
        <w:rPr>
          <w:rFonts w:ascii="宋体" w:eastAsia="宋体" w:hAnsi="宋体" w:cs="宋体"/>
          <w:kern w:val="0"/>
          <w:sz w:val="24"/>
          <w:szCs w:val="24"/>
        </w:rPr>
      </w:pPr>
      <w:r w:rsidRPr="00D35DBE">
        <w:rPr>
          <w:rFonts w:ascii="宋体" w:eastAsia="宋体" w:hAnsi="宋体" w:cs="宋体"/>
          <w:kern w:val="0"/>
          <w:sz w:val="24"/>
          <w:szCs w:val="24"/>
        </w:rPr>
        <w:t>完全使用</w:t>
      </w:r>
      <w:r w:rsidRPr="00D35DBE">
        <w:rPr>
          <w:rFonts w:ascii="宋体" w:eastAsia="宋体" w:hAnsi="宋体" w:cs="宋体"/>
          <w:b/>
          <w:bCs/>
          <w:kern w:val="0"/>
          <w:sz w:val="24"/>
          <w:szCs w:val="24"/>
        </w:rPr>
        <w:t>python原生库</w:t>
      </w:r>
      <w:r w:rsidRPr="00D35DBE">
        <w:rPr>
          <w:rFonts w:ascii="宋体" w:eastAsia="宋体" w:hAnsi="宋体" w:cs="宋体"/>
          <w:kern w:val="0"/>
          <w:sz w:val="24"/>
          <w:szCs w:val="24"/>
        </w:rPr>
        <w:t>写成不需要额外安装其他任何的python模块；</w:t>
      </w:r>
    </w:p>
    <w:p w14:paraId="1A38C435" w14:textId="77777777" w:rsidR="00D35DBE" w:rsidRPr="00D35DBE" w:rsidRDefault="00D35DBE" w:rsidP="00D35DBE">
      <w:pPr>
        <w:widowControl/>
        <w:numPr>
          <w:ilvl w:val="0"/>
          <w:numId w:val="8"/>
        </w:numPr>
        <w:jc w:val="left"/>
        <w:rPr>
          <w:rFonts w:ascii="宋体" w:eastAsia="宋体" w:hAnsi="宋体" w:cs="宋体"/>
          <w:kern w:val="0"/>
          <w:sz w:val="24"/>
          <w:szCs w:val="24"/>
        </w:rPr>
      </w:pPr>
      <w:r w:rsidRPr="00D35DBE">
        <w:rPr>
          <w:rFonts w:ascii="宋体" w:eastAsia="宋体" w:hAnsi="宋体" w:cs="宋体"/>
          <w:kern w:val="0"/>
          <w:sz w:val="24"/>
          <w:szCs w:val="24"/>
        </w:rPr>
        <w:t>同时支持python2.7+和python3.4版本，支持</w:t>
      </w:r>
      <w:r w:rsidRPr="00D35DBE">
        <w:rPr>
          <w:rFonts w:ascii="宋体" w:eastAsia="宋体" w:hAnsi="宋体" w:cs="宋体"/>
          <w:b/>
          <w:bCs/>
          <w:kern w:val="0"/>
          <w:sz w:val="24"/>
          <w:szCs w:val="24"/>
        </w:rPr>
        <w:t>Windows、Linux、macOS</w:t>
      </w:r>
      <w:r w:rsidRPr="00D35DBE">
        <w:rPr>
          <w:rFonts w:ascii="宋体" w:eastAsia="宋体" w:hAnsi="宋体" w:cs="宋体"/>
          <w:kern w:val="0"/>
          <w:sz w:val="24"/>
          <w:szCs w:val="24"/>
        </w:rPr>
        <w:t>；</w:t>
      </w:r>
    </w:p>
    <w:p w14:paraId="0ECBDFED" w14:textId="77777777" w:rsidR="00D35DBE" w:rsidRPr="00D35DBE" w:rsidRDefault="00D35DBE" w:rsidP="00D35DBE">
      <w:pPr>
        <w:widowControl/>
        <w:numPr>
          <w:ilvl w:val="0"/>
          <w:numId w:val="8"/>
        </w:numPr>
        <w:jc w:val="left"/>
        <w:rPr>
          <w:rFonts w:ascii="宋体" w:eastAsia="宋体" w:hAnsi="宋体" w:cs="宋体"/>
          <w:kern w:val="0"/>
          <w:sz w:val="24"/>
          <w:szCs w:val="24"/>
        </w:rPr>
      </w:pPr>
      <w:r w:rsidRPr="00D35DBE">
        <w:rPr>
          <w:rFonts w:ascii="宋体" w:eastAsia="宋体" w:hAnsi="宋体" w:cs="宋体"/>
          <w:kern w:val="0"/>
          <w:sz w:val="24"/>
          <w:szCs w:val="24"/>
        </w:rPr>
        <w:t>可自定义化程度高，留出很多可配置规则的文件；</w:t>
      </w:r>
      <w:r w:rsidRPr="00D35DBE">
        <w:rPr>
          <w:rFonts w:ascii="宋体" w:eastAsia="宋体" w:hAnsi="宋体" w:cs="宋体"/>
          <w:kern w:val="0"/>
          <w:sz w:val="24"/>
          <w:szCs w:val="24"/>
        </w:rPr>
        <w:br/>
      </w:r>
    </w:p>
    <w:p w14:paraId="3E5A4331" w14:textId="03582712"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noProof/>
          <w:kern w:val="0"/>
          <w:sz w:val="24"/>
          <w:szCs w:val="24"/>
        </w:rPr>
        <w:drawing>
          <wp:inline distT="0" distB="0" distL="0" distR="0" wp14:anchorId="11983545" wp14:editId="4B75DACF">
            <wp:extent cx="4806315" cy="2479675"/>
            <wp:effectExtent l="0" t="0" r="0"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315" cy="2479675"/>
                    </a:xfrm>
                    <a:prstGeom prst="rect">
                      <a:avLst/>
                    </a:prstGeom>
                    <a:noFill/>
                    <a:ln>
                      <a:noFill/>
                    </a:ln>
                  </pic:spPr>
                </pic:pic>
              </a:graphicData>
            </a:graphic>
          </wp:inline>
        </w:drawing>
      </w:r>
      <w:r w:rsidRPr="00D35DBE">
        <w:rPr>
          <w:rFonts w:ascii="宋体" w:eastAsia="宋体" w:hAnsi="宋体" w:cs="宋体"/>
          <w:kern w:val="0"/>
          <w:sz w:val="24"/>
          <w:szCs w:val="24"/>
        </w:rPr>
        <w:br/>
      </w:r>
    </w:p>
    <w:p w14:paraId="27D07C34"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lastRenderedPageBreak/>
        <w:t>8、在线字典创建工具</w:t>
      </w:r>
      <w:proofErr w:type="gramStart"/>
      <w:r w:rsidRPr="00D35DBE">
        <w:rPr>
          <w:rFonts w:ascii="宋体" w:eastAsia="宋体" w:hAnsi="宋体" w:cs="宋体"/>
          <w:b/>
          <w:bCs/>
          <w:kern w:val="0"/>
          <w:sz w:val="24"/>
          <w:szCs w:val="24"/>
        </w:rPr>
        <w:t>—针对</w:t>
      </w:r>
      <w:proofErr w:type="gramEnd"/>
      <w:r w:rsidRPr="00D35DBE">
        <w:rPr>
          <w:rFonts w:ascii="宋体" w:eastAsia="宋体" w:hAnsi="宋体" w:cs="宋体"/>
          <w:b/>
          <w:bCs/>
          <w:kern w:val="0"/>
          <w:sz w:val="24"/>
          <w:szCs w:val="24"/>
        </w:rPr>
        <w:t>单个账户的密码生成</w:t>
      </w:r>
    </w:p>
    <w:p w14:paraId="0439A2B9" w14:textId="70B2E44A"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利用这两个</w:t>
      </w:r>
      <w:proofErr w:type="gramStart"/>
      <w:r w:rsidRPr="00D35DBE">
        <w:rPr>
          <w:rFonts w:ascii="宋体" w:eastAsia="宋体" w:hAnsi="宋体" w:cs="宋体"/>
          <w:kern w:val="0"/>
          <w:sz w:val="24"/>
          <w:szCs w:val="24"/>
        </w:rPr>
        <w:t>社工库密码</w:t>
      </w:r>
      <w:proofErr w:type="gramEnd"/>
      <w:r w:rsidRPr="00D35DBE">
        <w:rPr>
          <w:rFonts w:ascii="宋体" w:eastAsia="宋体" w:hAnsi="宋体" w:cs="宋体"/>
          <w:kern w:val="0"/>
          <w:sz w:val="24"/>
          <w:szCs w:val="24"/>
        </w:rPr>
        <w:t>生成工具，根据相关信息，生成一份具有针对性的密码字典。</w:t>
      </w:r>
      <w:r w:rsidRPr="00D35DBE">
        <w:rPr>
          <w:rFonts w:ascii="宋体" w:eastAsia="宋体" w:hAnsi="宋体" w:cs="宋体"/>
          <w:noProof/>
          <w:kern w:val="0"/>
          <w:sz w:val="24"/>
          <w:szCs w:val="24"/>
        </w:rPr>
        <w:drawing>
          <wp:inline distT="0" distB="0" distL="0" distR="0" wp14:anchorId="174056A2" wp14:editId="45308032">
            <wp:extent cx="3352800" cy="1951990"/>
            <wp:effectExtent l="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1951990"/>
                    </a:xfrm>
                    <a:prstGeom prst="rect">
                      <a:avLst/>
                    </a:prstGeom>
                    <a:noFill/>
                    <a:ln>
                      <a:noFill/>
                    </a:ln>
                  </pic:spPr>
                </pic:pic>
              </a:graphicData>
            </a:graphic>
          </wp:inline>
        </w:drawing>
      </w:r>
      <w:r w:rsidRPr="00D35DBE">
        <w:rPr>
          <w:rFonts w:ascii="宋体" w:eastAsia="宋体" w:hAnsi="宋体" w:cs="宋体"/>
          <w:noProof/>
          <w:kern w:val="0"/>
          <w:sz w:val="24"/>
          <w:szCs w:val="24"/>
        </w:rPr>
        <w:drawing>
          <wp:inline distT="0" distB="0" distL="0" distR="0" wp14:anchorId="1A485208" wp14:editId="7F033104">
            <wp:extent cx="2907030" cy="2051685"/>
            <wp:effectExtent l="0" t="0" r="7620" b="5715"/>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030" cy="2051685"/>
                    </a:xfrm>
                    <a:prstGeom prst="rect">
                      <a:avLst/>
                    </a:prstGeom>
                    <a:noFill/>
                    <a:ln>
                      <a:noFill/>
                    </a:ln>
                  </pic:spPr>
                </pic:pic>
              </a:graphicData>
            </a:graphic>
          </wp:inline>
        </w:drawing>
      </w:r>
      <w:r w:rsidRPr="00D35DBE">
        <w:rPr>
          <w:rFonts w:ascii="宋体" w:eastAsia="宋体" w:hAnsi="宋体" w:cs="宋体"/>
          <w:kern w:val="0"/>
          <w:sz w:val="24"/>
          <w:szCs w:val="24"/>
        </w:rPr>
        <w:br/>
      </w:r>
    </w:p>
    <w:p w14:paraId="32243FCA"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t>9、白鹿社工字典生成器</w:t>
      </w:r>
      <w:proofErr w:type="gramStart"/>
      <w:r w:rsidRPr="00D35DBE">
        <w:rPr>
          <w:rFonts w:ascii="宋体" w:eastAsia="宋体" w:hAnsi="宋体" w:cs="宋体"/>
          <w:b/>
          <w:bCs/>
          <w:kern w:val="0"/>
          <w:sz w:val="24"/>
          <w:szCs w:val="24"/>
        </w:rPr>
        <w:t>—社工弱</w:t>
      </w:r>
      <w:proofErr w:type="gramEnd"/>
      <w:r w:rsidRPr="00D35DBE">
        <w:rPr>
          <w:rFonts w:ascii="宋体" w:eastAsia="宋体" w:hAnsi="宋体" w:cs="宋体"/>
          <w:b/>
          <w:bCs/>
          <w:kern w:val="0"/>
          <w:sz w:val="24"/>
          <w:szCs w:val="24"/>
        </w:rPr>
        <w:t>口令</w:t>
      </w:r>
    </w:p>
    <w:p w14:paraId="33B00525" w14:textId="00C0B376"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依据此类</w:t>
      </w:r>
      <w:proofErr w:type="gramStart"/>
      <w:r w:rsidRPr="00D35DBE">
        <w:rPr>
          <w:rFonts w:ascii="宋体" w:eastAsia="宋体" w:hAnsi="宋体" w:cs="宋体"/>
          <w:kern w:val="0"/>
          <w:sz w:val="24"/>
          <w:szCs w:val="24"/>
        </w:rPr>
        <w:t>社工弱口令</w:t>
      </w:r>
      <w:proofErr w:type="gramEnd"/>
      <w:r w:rsidRPr="00D35DBE">
        <w:rPr>
          <w:rFonts w:ascii="宋体" w:eastAsia="宋体" w:hAnsi="宋体" w:cs="宋体"/>
          <w:kern w:val="0"/>
          <w:sz w:val="24"/>
          <w:szCs w:val="24"/>
        </w:rPr>
        <w:t>组合的规律，编写成此款灵活和易用兼顾的字典生成器。</w:t>
      </w:r>
      <w:r w:rsidRPr="00D35DBE">
        <w:rPr>
          <w:rFonts w:ascii="宋体" w:eastAsia="宋体" w:hAnsi="宋体" w:cs="宋体"/>
          <w:noProof/>
          <w:kern w:val="0"/>
          <w:sz w:val="24"/>
          <w:szCs w:val="24"/>
        </w:rPr>
        <w:drawing>
          <wp:inline distT="0" distB="0" distL="0" distR="0" wp14:anchorId="637FB3D4" wp14:editId="56652170">
            <wp:extent cx="3944620" cy="2807970"/>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4620" cy="2807970"/>
                    </a:xfrm>
                    <a:prstGeom prst="rect">
                      <a:avLst/>
                    </a:prstGeom>
                    <a:noFill/>
                    <a:ln>
                      <a:noFill/>
                    </a:ln>
                  </pic:spPr>
                </pic:pic>
              </a:graphicData>
            </a:graphic>
          </wp:inline>
        </w:drawing>
      </w:r>
      <w:r w:rsidRPr="00D35DBE">
        <w:rPr>
          <w:rFonts w:ascii="宋体" w:eastAsia="宋体" w:hAnsi="宋体" w:cs="宋体"/>
          <w:kern w:val="0"/>
          <w:sz w:val="24"/>
          <w:szCs w:val="24"/>
        </w:rPr>
        <w:br/>
      </w:r>
    </w:p>
    <w:p w14:paraId="02C23157"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lastRenderedPageBreak/>
        <w:t>10、</w:t>
      </w:r>
      <w:proofErr w:type="spellStart"/>
      <w:r w:rsidRPr="00D35DBE">
        <w:rPr>
          <w:rFonts w:ascii="宋体" w:eastAsia="宋体" w:hAnsi="宋体" w:cs="宋体"/>
          <w:b/>
          <w:bCs/>
          <w:kern w:val="0"/>
          <w:sz w:val="24"/>
          <w:szCs w:val="24"/>
        </w:rPr>
        <w:t>BurpSuite</w:t>
      </w:r>
      <w:proofErr w:type="spellEnd"/>
      <w:r w:rsidRPr="00D35DBE">
        <w:rPr>
          <w:rFonts w:ascii="宋体" w:eastAsia="宋体" w:hAnsi="宋体" w:cs="宋体"/>
          <w:b/>
          <w:bCs/>
          <w:kern w:val="0"/>
          <w:sz w:val="24"/>
          <w:szCs w:val="24"/>
        </w:rPr>
        <w:t>模块</w:t>
      </w:r>
    </w:p>
    <w:p w14:paraId="6EEB825C" w14:textId="77777777" w:rsidR="00D35DBE" w:rsidRPr="00D35DBE" w:rsidRDefault="00D35DBE" w:rsidP="00D35DBE">
      <w:pPr>
        <w:widowControl/>
        <w:spacing w:before="150" w:after="75" w:line="420" w:lineRule="atLeast"/>
        <w:jc w:val="left"/>
        <w:outlineLvl w:val="3"/>
        <w:rPr>
          <w:rFonts w:ascii="宋体" w:eastAsia="宋体" w:hAnsi="宋体" w:cs="宋体"/>
          <w:kern w:val="0"/>
          <w:sz w:val="24"/>
          <w:szCs w:val="24"/>
        </w:rPr>
      </w:pPr>
      <w:proofErr w:type="spellStart"/>
      <w:r w:rsidRPr="00D35DBE">
        <w:rPr>
          <w:rFonts w:ascii="宋体" w:eastAsia="宋体" w:hAnsi="宋体" w:cs="宋体"/>
          <w:kern w:val="0"/>
          <w:sz w:val="24"/>
          <w:szCs w:val="24"/>
        </w:rPr>
        <w:t>jsEncrypter</w:t>
      </w:r>
      <w:proofErr w:type="spellEnd"/>
      <w:r w:rsidRPr="00D35DBE">
        <w:rPr>
          <w:rFonts w:ascii="宋体" w:eastAsia="宋体" w:hAnsi="宋体" w:cs="宋体"/>
          <w:kern w:val="0"/>
          <w:sz w:val="24"/>
          <w:szCs w:val="24"/>
        </w:rPr>
        <w:t>扩展——解决密码被加密处理问题</w:t>
      </w:r>
    </w:p>
    <w:p w14:paraId="5BF5069F" w14:textId="07818F32"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客户端JS文件对密码做</w:t>
      </w:r>
      <w:r w:rsidRPr="00D35DBE">
        <w:rPr>
          <w:rFonts w:ascii="宋体" w:eastAsia="宋体" w:hAnsi="宋体" w:cs="宋体"/>
          <w:b/>
          <w:bCs/>
          <w:kern w:val="0"/>
          <w:sz w:val="24"/>
          <w:szCs w:val="24"/>
        </w:rPr>
        <w:t>加密处理</w:t>
      </w:r>
      <w:r w:rsidRPr="00D35DBE">
        <w:rPr>
          <w:rFonts w:ascii="宋体" w:eastAsia="宋体" w:hAnsi="宋体" w:cs="宋体"/>
          <w:kern w:val="0"/>
          <w:sz w:val="24"/>
          <w:szCs w:val="24"/>
        </w:rPr>
        <w:t>发送给服务端，推荐使用</w:t>
      </w:r>
      <w:proofErr w:type="spellStart"/>
      <w:r w:rsidRPr="00D35DBE">
        <w:rPr>
          <w:rFonts w:ascii="宋体" w:eastAsia="宋体" w:hAnsi="宋体" w:cs="宋体"/>
          <w:kern w:val="0"/>
          <w:sz w:val="24"/>
          <w:szCs w:val="24"/>
        </w:rPr>
        <w:t>BurpSuite</w:t>
      </w:r>
      <w:proofErr w:type="spellEnd"/>
      <w:r w:rsidRPr="00D35DBE">
        <w:rPr>
          <w:rFonts w:ascii="宋体" w:eastAsia="宋体" w:hAnsi="宋体" w:cs="宋体"/>
          <w:kern w:val="0"/>
          <w:sz w:val="24"/>
          <w:szCs w:val="24"/>
        </w:rPr>
        <w:t>的扩展工具—</w:t>
      </w:r>
      <w:proofErr w:type="spellStart"/>
      <w:r w:rsidRPr="00D35DBE">
        <w:rPr>
          <w:rFonts w:ascii="宋体" w:eastAsia="宋体" w:hAnsi="宋体" w:cs="宋体"/>
          <w:kern w:val="0"/>
          <w:sz w:val="24"/>
          <w:szCs w:val="24"/>
        </w:rPr>
        <w:t>jsEncrypter</w:t>
      </w:r>
      <w:proofErr w:type="spellEnd"/>
      <w:r w:rsidRPr="00D35DBE">
        <w:rPr>
          <w:rFonts w:ascii="宋体" w:eastAsia="宋体" w:hAnsi="宋体" w:cs="宋体"/>
          <w:kern w:val="0"/>
          <w:sz w:val="24"/>
          <w:szCs w:val="24"/>
        </w:rPr>
        <w:t>。</w:t>
      </w:r>
      <w:r w:rsidRPr="00D35DBE">
        <w:rPr>
          <w:rFonts w:ascii="宋体" w:eastAsia="宋体" w:hAnsi="宋体" w:cs="宋体"/>
          <w:noProof/>
          <w:kern w:val="0"/>
          <w:sz w:val="24"/>
          <w:szCs w:val="24"/>
        </w:rPr>
        <w:drawing>
          <wp:inline distT="0" distB="0" distL="0" distR="0" wp14:anchorId="3522AB53" wp14:editId="2EE44D98">
            <wp:extent cx="3065780" cy="3153410"/>
            <wp:effectExtent l="0" t="0" r="1270" b="889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5780" cy="3153410"/>
                    </a:xfrm>
                    <a:prstGeom prst="rect">
                      <a:avLst/>
                    </a:prstGeom>
                    <a:noFill/>
                    <a:ln>
                      <a:noFill/>
                    </a:ln>
                  </pic:spPr>
                </pic:pic>
              </a:graphicData>
            </a:graphic>
          </wp:inline>
        </w:drawing>
      </w:r>
      <w:r w:rsidRPr="00D35DBE">
        <w:rPr>
          <w:rFonts w:ascii="宋体" w:eastAsia="宋体" w:hAnsi="宋体" w:cs="宋体"/>
          <w:kern w:val="0"/>
          <w:sz w:val="24"/>
          <w:szCs w:val="24"/>
        </w:rPr>
        <w:br/>
      </w:r>
    </w:p>
    <w:p w14:paraId="620BF4A0" w14:textId="77777777" w:rsidR="00D35DBE" w:rsidRPr="00D35DBE" w:rsidRDefault="00D35DBE" w:rsidP="00D35DBE">
      <w:pPr>
        <w:widowControl/>
        <w:spacing w:line="420" w:lineRule="atLeast"/>
        <w:jc w:val="left"/>
        <w:outlineLvl w:val="3"/>
        <w:rPr>
          <w:rFonts w:ascii="宋体" w:eastAsia="宋体" w:hAnsi="宋体" w:cs="宋体"/>
          <w:kern w:val="0"/>
          <w:sz w:val="24"/>
          <w:szCs w:val="24"/>
        </w:rPr>
      </w:pPr>
      <w:r w:rsidRPr="00D35DBE">
        <w:rPr>
          <w:rFonts w:ascii="宋体" w:eastAsia="宋体" w:hAnsi="宋体" w:cs="宋体"/>
          <w:b/>
          <w:bCs/>
          <w:kern w:val="0"/>
          <w:sz w:val="24"/>
          <w:szCs w:val="24"/>
        </w:rPr>
        <w:t>11、reCAPTCHA扩展-验证码处理</w:t>
      </w:r>
    </w:p>
    <w:p w14:paraId="7FB4896B" w14:textId="2EF9812D"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利用第三方识别服务识别验证码。</w:t>
      </w:r>
      <w:r w:rsidRPr="00D35DBE">
        <w:rPr>
          <w:rFonts w:ascii="宋体" w:eastAsia="宋体" w:hAnsi="宋体" w:cs="宋体"/>
          <w:noProof/>
          <w:kern w:val="0"/>
          <w:sz w:val="24"/>
          <w:szCs w:val="24"/>
        </w:rPr>
        <w:drawing>
          <wp:inline distT="0" distB="0" distL="0" distR="0" wp14:anchorId="0E136ACB" wp14:editId="3C1C9128">
            <wp:extent cx="3065780" cy="3153410"/>
            <wp:effectExtent l="0" t="0" r="1270" b="889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5780" cy="3153410"/>
                    </a:xfrm>
                    <a:prstGeom prst="rect">
                      <a:avLst/>
                    </a:prstGeom>
                    <a:noFill/>
                    <a:ln>
                      <a:noFill/>
                    </a:ln>
                  </pic:spPr>
                </pic:pic>
              </a:graphicData>
            </a:graphic>
          </wp:inline>
        </w:drawing>
      </w:r>
    </w:p>
    <w:p w14:paraId="4C08D245" w14:textId="77777777" w:rsidR="00D35DBE" w:rsidRPr="00D35DBE" w:rsidRDefault="00D35DBE" w:rsidP="00D35DBE">
      <w:pPr>
        <w:widowControl/>
        <w:spacing w:before="390" w:after="150" w:line="420" w:lineRule="atLeast"/>
        <w:jc w:val="left"/>
        <w:outlineLvl w:val="0"/>
        <w:rPr>
          <w:rFonts w:ascii="宋体" w:eastAsia="宋体" w:hAnsi="宋体" w:cs="宋体"/>
          <w:kern w:val="36"/>
          <w:sz w:val="42"/>
          <w:szCs w:val="42"/>
        </w:rPr>
      </w:pPr>
      <w:r w:rsidRPr="00D35DBE">
        <w:rPr>
          <w:rFonts w:ascii="宋体" w:eastAsia="宋体" w:hAnsi="宋体" w:cs="宋体"/>
          <w:kern w:val="36"/>
          <w:sz w:val="42"/>
          <w:szCs w:val="42"/>
        </w:rPr>
        <w:t>0x06 测试过程</w:t>
      </w:r>
    </w:p>
    <w:p w14:paraId="09777969"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lastRenderedPageBreak/>
        <w:t>测试案例1：某系统未设置验证码，使用</w:t>
      </w:r>
      <w:proofErr w:type="spellStart"/>
      <w:r w:rsidRPr="00D35DBE">
        <w:rPr>
          <w:rFonts w:ascii="宋体" w:eastAsia="宋体" w:hAnsi="宋体" w:cs="宋体"/>
          <w:kern w:val="0"/>
          <w:sz w:val="24"/>
          <w:szCs w:val="24"/>
        </w:rPr>
        <w:t>BurpSuite</w:t>
      </w:r>
      <w:proofErr w:type="spellEnd"/>
      <w:r w:rsidRPr="00D35DBE">
        <w:rPr>
          <w:rFonts w:ascii="宋体" w:eastAsia="宋体" w:hAnsi="宋体" w:cs="宋体"/>
          <w:kern w:val="0"/>
          <w:sz w:val="24"/>
          <w:szCs w:val="24"/>
        </w:rPr>
        <w:t>的Intruder模块对用户名进行爆破；测试案例2：使用工具对某系统开放的服务进行弱口令爆破；测试案例3：利用验证码验证一次反复使用的缺陷，绕过验证码机制；</w:t>
      </w:r>
    </w:p>
    <w:p w14:paraId="47796A8A" w14:textId="77777777" w:rsidR="00D35DBE" w:rsidRPr="00D35DBE" w:rsidRDefault="00D35DBE" w:rsidP="00D35DBE">
      <w:pPr>
        <w:widowControl/>
        <w:spacing w:before="315" w:after="75" w:line="420" w:lineRule="atLeast"/>
        <w:jc w:val="left"/>
        <w:outlineLvl w:val="1"/>
        <w:rPr>
          <w:rFonts w:ascii="宋体" w:eastAsia="宋体" w:hAnsi="宋体" w:cs="宋体"/>
          <w:kern w:val="0"/>
          <w:sz w:val="36"/>
          <w:szCs w:val="36"/>
        </w:rPr>
      </w:pPr>
      <w:r w:rsidRPr="00D35DBE">
        <w:rPr>
          <w:rFonts w:ascii="宋体" w:eastAsia="宋体" w:hAnsi="宋体" w:cs="宋体"/>
          <w:kern w:val="0"/>
          <w:sz w:val="36"/>
          <w:szCs w:val="36"/>
        </w:rPr>
        <w:t>测试案例1</w:t>
      </w:r>
    </w:p>
    <w:p w14:paraId="17F90F38" w14:textId="177C135A"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系统登录界面如下图，无任何验证码机制。</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drawing>
          <wp:inline distT="0" distB="0" distL="0" distR="0" wp14:anchorId="19F4A6D8" wp14:editId="7FF5E5C1">
            <wp:extent cx="3218180" cy="3610610"/>
            <wp:effectExtent l="0" t="0" r="1270" b="889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8180" cy="3610610"/>
                    </a:xfrm>
                    <a:prstGeom prst="rect">
                      <a:avLst/>
                    </a:prstGeom>
                    <a:noFill/>
                    <a:ln>
                      <a:noFill/>
                    </a:ln>
                  </pic:spPr>
                </pic:pic>
              </a:graphicData>
            </a:graphic>
          </wp:inline>
        </w:drawing>
      </w:r>
      <w:r w:rsidRPr="00D35DBE">
        <w:rPr>
          <w:rFonts w:ascii="宋体" w:eastAsia="宋体" w:hAnsi="宋体" w:cs="宋体"/>
          <w:kern w:val="0"/>
          <w:sz w:val="24"/>
          <w:szCs w:val="24"/>
        </w:rPr>
        <w:br/>
      </w:r>
      <w:r w:rsidRPr="00D35DBE">
        <w:rPr>
          <w:rFonts w:ascii="宋体" w:eastAsia="宋体" w:hAnsi="宋体" w:cs="宋体"/>
          <w:kern w:val="0"/>
          <w:sz w:val="24"/>
          <w:szCs w:val="24"/>
        </w:rPr>
        <w:br/>
        <w:t>使用</w:t>
      </w:r>
      <w:proofErr w:type="spellStart"/>
      <w:r w:rsidRPr="00D35DBE">
        <w:rPr>
          <w:rFonts w:ascii="宋体" w:eastAsia="宋体" w:hAnsi="宋体" w:cs="宋体"/>
          <w:kern w:val="0"/>
          <w:sz w:val="24"/>
          <w:szCs w:val="24"/>
        </w:rPr>
        <w:t>BurpSuite</w:t>
      </w:r>
      <w:proofErr w:type="spellEnd"/>
      <w:r w:rsidRPr="00D35DBE">
        <w:rPr>
          <w:rFonts w:ascii="宋体" w:eastAsia="宋体" w:hAnsi="宋体" w:cs="宋体"/>
          <w:kern w:val="0"/>
          <w:sz w:val="24"/>
          <w:szCs w:val="24"/>
        </w:rPr>
        <w:t>的Intruder模块，设置用户名为变量，密码为123456，使用“用户名TOP500”字典进行爆破，发现大量密码为123456的弱口令用户。</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lastRenderedPageBreak/>
        <w:drawing>
          <wp:inline distT="0" distB="0" distL="0" distR="0" wp14:anchorId="59B16FAE" wp14:editId="3545ACC0">
            <wp:extent cx="4630420" cy="4284980"/>
            <wp:effectExtent l="0" t="0" r="0" b="127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0420" cy="4284980"/>
                    </a:xfrm>
                    <a:prstGeom prst="rect">
                      <a:avLst/>
                    </a:prstGeom>
                    <a:noFill/>
                    <a:ln>
                      <a:noFill/>
                    </a:ln>
                  </pic:spPr>
                </pic:pic>
              </a:graphicData>
            </a:graphic>
          </wp:inline>
        </w:drawing>
      </w:r>
      <w:r w:rsidRPr="00D35DBE">
        <w:rPr>
          <w:rFonts w:ascii="宋体" w:eastAsia="宋体" w:hAnsi="宋体" w:cs="宋体"/>
          <w:kern w:val="0"/>
          <w:sz w:val="24"/>
          <w:szCs w:val="24"/>
        </w:rPr>
        <w:br/>
      </w:r>
    </w:p>
    <w:p w14:paraId="48C99E13" w14:textId="77777777" w:rsidR="00D35DBE" w:rsidRPr="00D35DBE" w:rsidRDefault="00D35DBE" w:rsidP="00D35DBE">
      <w:pPr>
        <w:widowControl/>
        <w:spacing w:before="315" w:after="75" w:line="420" w:lineRule="atLeast"/>
        <w:jc w:val="left"/>
        <w:outlineLvl w:val="1"/>
        <w:rPr>
          <w:rFonts w:ascii="宋体" w:eastAsia="宋体" w:hAnsi="宋体" w:cs="宋体"/>
          <w:kern w:val="0"/>
          <w:sz w:val="36"/>
          <w:szCs w:val="36"/>
        </w:rPr>
      </w:pPr>
      <w:r w:rsidRPr="00D35DBE">
        <w:rPr>
          <w:rFonts w:ascii="宋体" w:eastAsia="宋体" w:hAnsi="宋体" w:cs="宋体"/>
          <w:kern w:val="0"/>
          <w:sz w:val="36"/>
          <w:szCs w:val="36"/>
        </w:rPr>
        <w:t>测试案例2</w:t>
      </w:r>
    </w:p>
    <w:p w14:paraId="79C22AB9" w14:textId="62395A10"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使用超级弱口令检查工具，爆破出系统的Memcached用户名和密码均为弱口令。</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drawing>
          <wp:inline distT="0" distB="0" distL="0" distR="0" wp14:anchorId="07163D6E" wp14:editId="7F7FBB17">
            <wp:extent cx="5274310" cy="2370455"/>
            <wp:effectExtent l="0" t="0" r="254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370455"/>
                    </a:xfrm>
                    <a:prstGeom prst="rect">
                      <a:avLst/>
                    </a:prstGeom>
                    <a:noFill/>
                    <a:ln>
                      <a:noFill/>
                    </a:ln>
                  </pic:spPr>
                </pic:pic>
              </a:graphicData>
            </a:graphic>
          </wp:inline>
        </w:drawing>
      </w:r>
      <w:r w:rsidRPr="00D35DBE">
        <w:rPr>
          <w:rFonts w:ascii="宋体" w:eastAsia="宋体" w:hAnsi="宋体" w:cs="宋体"/>
          <w:kern w:val="0"/>
          <w:sz w:val="24"/>
          <w:szCs w:val="24"/>
        </w:rPr>
        <w:br/>
      </w:r>
    </w:p>
    <w:p w14:paraId="28EDE3A9" w14:textId="77777777" w:rsidR="00D35DBE" w:rsidRPr="00D35DBE" w:rsidRDefault="00D35DBE" w:rsidP="00D35DBE">
      <w:pPr>
        <w:widowControl/>
        <w:spacing w:before="315" w:after="75" w:line="420" w:lineRule="atLeast"/>
        <w:jc w:val="left"/>
        <w:outlineLvl w:val="1"/>
        <w:rPr>
          <w:rFonts w:ascii="宋体" w:eastAsia="宋体" w:hAnsi="宋体" w:cs="宋体"/>
          <w:kern w:val="0"/>
          <w:sz w:val="36"/>
          <w:szCs w:val="36"/>
        </w:rPr>
      </w:pPr>
      <w:r w:rsidRPr="00D35DBE">
        <w:rPr>
          <w:rFonts w:ascii="宋体" w:eastAsia="宋体" w:hAnsi="宋体" w:cs="宋体"/>
          <w:kern w:val="0"/>
          <w:sz w:val="36"/>
          <w:szCs w:val="36"/>
        </w:rPr>
        <w:lastRenderedPageBreak/>
        <w:t>测试案例3</w:t>
      </w:r>
    </w:p>
    <w:p w14:paraId="494385F6" w14:textId="38F53FA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确认验证码有效性。分别输入错误的验证码、正确的验证码，查看系统返回信息，判断系统验证码有效。</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drawing>
          <wp:inline distT="0" distB="0" distL="0" distR="0" wp14:anchorId="7B3F68EB" wp14:editId="6A64D2BB">
            <wp:extent cx="3323590" cy="2620010"/>
            <wp:effectExtent l="0" t="0" r="0" b="889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3590" cy="2620010"/>
                    </a:xfrm>
                    <a:prstGeom prst="rect">
                      <a:avLst/>
                    </a:prstGeom>
                    <a:noFill/>
                    <a:ln>
                      <a:noFill/>
                    </a:ln>
                  </pic:spPr>
                </pic:pic>
              </a:graphicData>
            </a:graphic>
          </wp:inline>
        </w:drawing>
      </w:r>
      <w:r w:rsidRPr="00D35DBE">
        <w:rPr>
          <w:rFonts w:ascii="宋体" w:eastAsia="宋体" w:hAnsi="宋体" w:cs="宋体"/>
          <w:noProof/>
          <w:kern w:val="0"/>
          <w:sz w:val="24"/>
          <w:szCs w:val="24"/>
        </w:rPr>
        <w:drawing>
          <wp:inline distT="0" distB="0" distL="0" distR="0" wp14:anchorId="4AA8F5E8" wp14:editId="343B8862">
            <wp:extent cx="3446780" cy="2620010"/>
            <wp:effectExtent l="0" t="0" r="1270" b="889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6780" cy="2620010"/>
                    </a:xfrm>
                    <a:prstGeom prst="rect">
                      <a:avLst/>
                    </a:prstGeom>
                    <a:noFill/>
                    <a:ln>
                      <a:noFill/>
                    </a:ln>
                  </pic:spPr>
                </pic:pic>
              </a:graphicData>
            </a:graphic>
          </wp:inline>
        </w:drawing>
      </w:r>
      <w:r w:rsidRPr="00D35DBE">
        <w:rPr>
          <w:rFonts w:ascii="宋体" w:eastAsia="宋体" w:hAnsi="宋体" w:cs="宋体"/>
          <w:kern w:val="0"/>
          <w:sz w:val="24"/>
          <w:szCs w:val="24"/>
        </w:rPr>
        <w:br/>
        <w:t>抓包，提交空验证码，返回信息如下图，验证后台是否对验证码进行了验证。</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lastRenderedPageBreak/>
        <w:drawing>
          <wp:inline distT="0" distB="0" distL="0" distR="0" wp14:anchorId="4EEEACE8" wp14:editId="150C7A88">
            <wp:extent cx="5274310" cy="1838325"/>
            <wp:effectExtent l="0" t="0" r="2540" b="952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838325"/>
                    </a:xfrm>
                    <a:prstGeom prst="rect">
                      <a:avLst/>
                    </a:prstGeom>
                    <a:noFill/>
                    <a:ln>
                      <a:noFill/>
                    </a:ln>
                  </pic:spPr>
                </pic:pic>
              </a:graphicData>
            </a:graphic>
          </wp:inline>
        </w:drawing>
      </w:r>
      <w:r w:rsidRPr="00D35DBE">
        <w:rPr>
          <w:rFonts w:ascii="宋体" w:eastAsia="宋体" w:hAnsi="宋体" w:cs="宋体"/>
          <w:kern w:val="0"/>
          <w:sz w:val="24"/>
          <w:szCs w:val="24"/>
        </w:rPr>
        <w:br/>
        <w:t>修改为错误的验证码，提示如下，说明后台对验证码也进行验证。</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drawing>
          <wp:inline distT="0" distB="0" distL="0" distR="0" wp14:anchorId="356C2223" wp14:editId="32D6329F">
            <wp:extent cx="5274310" cy="1819275"/>
            <wp:effectExtent l="0" t="0" r="254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819275"/>
                    </a:xfrm>
                    <a:prstGeom prst="rect">
                      <a:avLst/>
                    </a:prstGeom>
                    <a:noFill/>
                    <a:ln>
                      <a:noFill/>
                    </a:ln>
                  </pic:spPr>
                </pic:pic>
              </a:graphicData>
            </a:graphic>
          </wp:inline>
        </w:drawing>
      </w:r>
      <w:r w:rsidRPr="00D35DBE">
        <w:rPr>
          <w:rFonts w:ascii="宋体" w:eastAsia="宋体" w:hAnsi="宋体" w:cs="宋体"/>
          <w:kern w:val="0"/>
          <w:sz w:val="24"/>
          <w:szCs w:val="24"/>
        </w:rPr>
        <w:br/>
        <w:t>判断验证</w:t>
      </w:r>
      <w:proofErr w:type="gramStart"/>
      <w:r w:rsidRPr="00D35DBE">
        <w:rPr>
          <w:rFonts w:ascii="宋体" w:eastAsia="宋体" w:hAnsi="宋体" w:cs="宋体"/>
          <w:kern w:val="0"/>
          <w:sz w:val="24"/>
          <w:szCs w:val="24"/>
        </w:rPr>
        <w:t>码是否</w:t>
      </w:r>
      <w:proofErr w:type="gramEnd"/>
      <w:r w:rsidRPr="00D35DBE">
        <w:rPr>
          <w:rFonts w:ascii="宋体" w:eastAsia="宋体" w:hAnsi="宋体" w:cs="宋体"/>
          <w:kern w:val="0"/>
          <w:sz w:val="24"/>
          <w:szCs w:val="24"/>
        </w:rPr>
        <w:t>存在过期的问题。刷新网页，获取新的验证码，将新的验证</w:t>
      </w:r>
      <w:proofErr w:type="gramStart"/>
      <w:r w:rsidRPr="00D35DBE">
        <w:rPr>
          <w:rFonts w:ascii="宋体" w:eastAsia="宋体" w:hAnsi="宋体" w:cs="宋体"/>
          <w:kern w:val="0"/>
          <w:sz w:val="24"/>
          <w:szCs w:val="24"/>
        </w:rPr>
        <w:t>码继续</w:t>
      </w:r>
      <w:proofErr w:type="gramEnd"/>
      <w:r w:rsidRPr="00D35DBE">
        <w:rPr>
          <w:rFonts w:ascii="宋体" w:eastAsia="宋体" w:hAnsi="宋体" w:cs="宋体"/>
          <w:kern w:val="0"/>
          <w:sz w:val="24"/>
          <w:szCs w:val="24"/>
        </w:rPr>
        <w:t>输入到刚才抓取的数据包中。这时输入的是正确的验证码，系统应该返回用户名与密码不正确。</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drawing>
          <wp:inline distT="0" distB="0" distL="0" distR="0" wp14:anchorId="10667B19" wp14:editId="1807F4D3">
            <wp:extent cx="5274310" cy="2305685"/>
            <wp:effectExtent l="0" t="0" r="254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305685"/>
                    </a:xfrm>
                    <a:prstGeom prst="rect">
                      <a:avLst/>
                    </a:prstGeom>
                    <a:noFill/>
                    <a:ln>
                      <a:noFill/>
                    </a:ln>
                  </pic:spPr>
                </pic:pic>
              </a:graphicData>
            </a:graphic>
          </wp:inline>
        </w:drawing>
      </w:r>
      <w:r w:rsidRPr="00D35DBE">
        <w:rPr>
          <w:rFonts w:ascii="宋体" w:eastAsia="宋体" w:hAnsi="宋体" w:cs="宋体"/>
          <w:kern w:val="0"/>
          <w:sz w:val="24"/>
          <w:szCs w:val="24"/>
        </w:rPr>
        <w:br/>
        <w:t>返回用户名与密码不正确。</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lastRenderedPageBreak/>
        <w:drawing>
          <wp:inline distT="0" distB="0" distL="0" distR="0" wp14:anchorId="468D3484" wp14:editId="5A52D8E0">
            <wp:extent cx="5274310" cy="1865630"/>
            <wp:effectExtent l="0" t="0" r="2540" b="127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865630"/>
                    </a:xfrm>
                    <a:prstGeom prst="rect">
                      <a:avLst/>
                    </a:prstGeom>
                    <a:noFill/>
                    <a:ln>
                      <a:noFill/>
                    </a:ln>
                  </pic:spPr>
                </pic:pic>
              </a:graphicData>
            </a:graphic>
          </wp:inline>
        </w:drawing>
      </w:r>
      <w:r w:rsidRPr="00D35DBE">
        <w:rPr>
          <w:rFonts w:ascii="宋体" w:eastAsia="宋体" w:hAnsi="宋体" w:cs="宋体"/>
          <w:kern w:val="0"/>
          <w:sz w:val="24"/>
          <w:szCs w:val="24"/>
        </w:rPr>
        <w:br/>
        <w:t>将用户名或密码随意更改一下，再进行提交，正常来说，系统应该返回</w:t>
      </w:r>
      <w:proofErr w:type="gramStart"/>
      <w:r w:rsidRPr="00D35DBE">
        <w:rPr>
          <w:rFonts w:ascii="宋体" w:eastAsia="宋体" w:hAnsi="宋体" w:cs="宋体"/>
          <w:kern w:val="0"/>
          <w:sz w:val="24"/>
          <w:szCs w:val="24"/>
        </w:rPr>
        <w:t>验证码不正确</w:t>
      </w:r>
      <w:proofErr w:type="gramEnd"/>
      <w:r w:rsidRPr="00D35DBE">
        <w:rPr>
          <w:rFonts w:ascii="宋体" w:eastAsia="宋体" w:hAnsi="宋体" w:cs="宋体"/>
          <w:kern w:val="0"/>
          <w:sz w:val="24"/>
          <w:szCs w:val="24"/>
        </w:rPr>
        <w:t>，但系统返回信息与之前相同，为“用户名与密码不正确”。说明验证码被重复使用，</w:t>
      </w:r>
      <w:r w:rsidRPr="00D35DBE">
        <w:rPr>
          <w:rFonts w:ascii="宋体" w:eastAsia="宋体" w:hAnsi="宋体" w:cs="宋体"/>
          <w:b/>
          <w:bCs/>
          <w:kern w:val="0"/>
          <w:sz w:val="24"/>
          <w:szCs w:val="24"/>
        </w:rPr>
        <w:t>一次验证反复使用</w:t>
      </w:r>
      <w:r w:rsidRPr="00D35DBE">
        <w:rPr>
          <w:rFonts w:ascii="宋体" w:eastAsia="宋体" w:hAnsi="宋体" w:cs="宋体"/>
          <w:kern w:val="0"/>
          <w:sz w:val="24"/>
          <w:szCs w:val="24"/>
        </w:rPr>
        <w:t>，不存在过期的情况。</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drawing>
          <wp:inline distT="0" distB="0" distL="0" distR="0" wp14:anchorId="32247BE7" wp14:editId="74967DF6">
            <wp:extent cx="5274310" cy="1868170"/>
            <wp:effectExtent l="0" t="0" r="254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1868170"/>
                    </a:xfrm>
                    <a:prstGeom prst="rect">
                      <a:avLst/>
                    </a:prstGeom>
                    <a:noFill/>
                    <a:ln>
                      <a:noFill/>
                    </a:ln>
                  </pic:spPr>
                </pic:pic>
              </a:graphicData>
            </a:graphic>
          </wp:inline>
        </w:drawing>
      </w:r>
      <w:r w:rsidRPr="00D35DBE">
        <w:rPr>
          <w:rFonts w:ascii="宋体" w:eastAsia="宋体" w:hAnsi="宋体" w:cs="宋体"/>
          <w:kern w:val="0"/>
          <w:sz w:val="24"/>
          <w:szCs w:val="24"/>
        </w:rPr>
        <w:br/>
        <w:t>输入正确验证码，对用户名、密码进行爆破。</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drawing>
          <wp:inline distT="0" distB="0" distL="0" distR="0" wp14:anchorId="3CB21F7D" wp14:editId="42EB82E4">
            <wp:extent cx="5274310" cy="1741170"/>
            <wp:effectExtent l="0" t="0" r="254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741170"/>
                    </a:xfrm>
                    <a:prstGeom prst="rect">
                      <a:avLst/>
                    </a:prstGeom>
                    <a:noFill/>
                    <a:ln>
                      <a:noFill/>
                    </a:ln>
                  </pic:spPr>
                </pic:pic>
              </a:graphicData>
            </a:graphic>
          </wp:inline>
        </w:drawing>
      </w:r>
      <w:r w:rsidRPr="00D35DBE">
        <w:rPr>
          <w:rFonts w:ascii="宋体" w:eastAsia="宋体" w:hAnsi="宋体" w:cs="宋体"/>
          <w:kern w:val="0"/>
          <w:sz w:val="24"/>
          <w:szCs w:val="24"/>
        </w:rPr>
        <w:br/>
        <w:t>爆破成功。</w:t>
      </w:r>
      <w:r w:rsidRPr="00D35DBE">
        <w:rPr>
          <w:rFonts w:ascii="宋体" w:eastAsia="宋体" w:hAnsi="宋体" w:cs="宋体"/>
          <w:kern w:val="0"/>
          <w:sz w:val="24"/>
          <w:szCs w:val="24"/>
        </w:rPr>
        <w:br/>
      </w:r>
      <w:r w:rsidRPr="00D35DBE">
        <w:rPr>
          <w:rFonts w:ascii="宋体" w:eastAsia="宋体" w:hAnsi="宋体" w:cs="宋体"/>
          <w:kern w:val="0"/>
          <w:sz w:val="24"/>
          <w:szCs w:val="24"/>
        </w:rPr>
        <w:br/>
      </w:r>
      <w:r w:rsidRPr="00D35DBE">
        <w:rPr>
          <w:rFonts w:ascii="宋体" w:eastAsia="宋体" w:hAnsi="宋体" w:cs="宋体"/>
          <w:noProof/>
          <w:kern w:val="0"/>
          <w:sz w:val="24"/>
          <w:szCs w:val="24"/>
        </w:rPr>
        <w:lastRenderedPageBreak/>
        <w:drawing>
          <wp:inline distT="0" distB="0" distL="0" distR="0" wp14:anchorId="186EDEB2" wp14:editId="4D7E8842">
            <wp:extent cx="5274310" cy="3145155"/>
            <wp:effectExtent l="0" t="0" r="254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145155"/>
                    </a:xfrm>
                    <a:prstGeom prst="rect">
                      <a:avLst/>
                    </a:prstGeom>
                    <a:noFill/>
                    <a:ln>
                      <a:noFill/>
                    </a:ln>
                  </pic:spPr>
                </pic:pic>
              </a:graphicData>
            </a:graphic>
          </wp:inline>
        </w:drawing>
      </w:r>
      <w:r w:rsidRPr="00D35DBE">
        <w:rPr>
          <w:rFonts w:ascii="宋体" w:eastAsia="宋体" w:hAnsi="宋体" w:cs="宋体"/>
          <w:kern w:val="0"/>
          <w:sz w:val="24"/>
          <w:szCs w:val="24"/>
        </w:rPr>
        <w:br/>
      </w:r>
    </w:p>
    <w:p w14:paraId="3E7717B7" w14:textId="77777777" w:rsidR="00D35DBE" w:rsidRPr="00D35DBE" w:rsidRDefault="00D35DBE" w:rsidP="00D35DBE">
      <w:pPr>
        <w:widowControl/>
        <w:spacing w:before="390" w:after="150" w:line="420" w:lineRule="atLeast"/>
        <w:jc w:val="left"/>
        <w:outlineLvl w:val="0"/>
        <w:rPr>
          <w:rFonts w:ascii="宋体" w:eastAsia="宋体" w:hAnsi="宋体" w:cs="宋体"/>
          <w:kern w:val="36"/>
          <w:sz w:val="42"/>
          <w:szCs w:val="42"/>
        </w:rPr>
      </w:pPr>
      <w:r w:rsidRPr="00D35DBE">
        <w:rPr>
          <w:rFonts w:ascii="宋体" w:eastAsia="宋体" w:hAnsi="宋体" w:cs="宋体"/>
          <w:kern w:val="36"/>
          <w:sz w:val="42"/>
          <w:szCs w:val="42"/>
        </w:rPr>
        <w:t>0x07 风险分析</w:t>
      </w:r>
    </w:p>
    <w:p w14:paraId="79D5B027"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b/>
          <w:bCs/>
          <w:kern w:val="0"/>
          <w:sz w:val="24"/>
          <w:szCs w:val="24"/>
        </w:rPr>
        <w:t>弱口令会导致：</w:t>
      </w:r>
    </w:p>
    <w:p w14:paraId="15D3BEDB" w14:textId="77777777" w:rsidR="00D35DBE" w:rsidRPr="00D35DBE" w:rsidRDefault="00D35DBE" w:rsidP="00D35DBE">
      <w:pPr>
        <w:widowControl/>
        <w:numPr>
          <w:ilvl w:val="0"/>
          <w:numId w:val="9"/>
        </w:numPr>
        <w:rPr>
          <w:rFonts w:ascii="宋体" w:eastAsia="宋体" w:hAnsi="宋体" w:cs="宋体"/>
          <w:kern w:val="0"/>
          <w:sz w:val="24"/>
          <w:szCs w:val="24"/>
        </w:rPr>
      </w:pPr>
      <w:r w:rsidRPr="00D35DBE">
        <w:rPr>
          <w:rFonts w:ascii="宋体" w:eastAsia="宋体" w:hAnsi="宋体" w:cs="宋体"/>
          <w:kern w:val="0"/>
          <w:szCs w:val="21"/>
        </w:rPr>
        <w:t>进入系统管理后台修改数据，比如：考试成绩，电费水费。</w:t>
      </w:r>
    </w:p>
    <w:p w14:paraId="774DA69B" w14:textId="77777777" w:rsidR="00D35DBE" w:rsidRPr="00D35DBE" w:rsidRDefault="00D35DBE" w:rsidP="00D35DBE">
      <w:pPr>
        <w:widowControl/>
        <w:numPr>
          <w:ilvl w:val="0"/>
          <w:numId w:val="9"/>
        </w:numPr>
        <w:rPr>
          <w:rFonts w:ascii="宋体" w:eastAsia="宋体" w:hAnsi="宋体" w:cs="宋体"/>
          <w:kern w:val="0"/>
          <w:sz w:val="24"/>
          <w:szCs w:val="24"/>
        </w:rPr>
      </w:pPr>
      <w:r w:rsidRPr="00D35DBE">
        <w:rPr>
          <w:rFonts w:ascii="宋体" w:eastAsia="宋体" w:hAnsi="宋体" w:cs="宋体"/>
          <w:kern w:val="0"/>
          <w:szCs w:val="21"/>
        </w:rPr>
        <w:t>窃取内部资料，例如OA平台中的办公文件等。</w:t>
      </w:r>
    </w:p>
    <w:p w14:paraId="78FD7A59" w14:textId="77777777" w:rsidR="00D35DBE" w:rsidRPr="00D35DBE" w:rsidRDefault="00D35DBE" w:rsidP="00D35DBE">
      <w:pPr>
        <w:widowControl/>
        <w:numPr>
          <w:ilvl w:val="0"/>
          <w:numId w:val="9"/>
        </w:numPr>
        <w:rPr>
          <w:rFonts w:ascii="宋体" w:eastAsia="宋体" w:hAnsi="宋体" w:cs="宋体"/>
          <w:kern w:val="0"/>
          <w:sz w:val="24"/>
          <w:szCs w:val="24"/>
        </w:rPr>
      </w:pPr>
      <w:r w:rsidRPr="00D35DBE">
        <w:rPr>
          <w:rFonts w:ascii="宋体" w:eastAsia="宋体" w:hAnsi="宋体" w:cs="宋体"/>
          <w:kern w:val="0"/>
          <w:szCs w:val="21"/>
        </w:rPr>
        <w:t>获取用户信息，造成个人财产损失。</w:t>
      </w:r>
    </w:p>
    <w:p w14:paraId="2F4B93DB" w14:textId="77777777" w:rsidR="00D35DBE" w:rsidRPr="00D35DBE" w:rsidRDefault="00D35DBE" w:rsidP="00D35DBE">
      <w:pPr>
        <w:widowControl/>
        <w:numPr>
          <w:ilvl w:val="0"/>
          <w:numId w:val="9"/>
        </w:numPr>
        <w:rPr>
          <w:rFonts w:ascii="宋体" w:eastAsia="宋体" w:hAnsi="宋体" w:cs="宋体"/>
          <w:kern w:val="0"/>
          <w:sz w:val="24"/>
          <w:szCs w:val="24"/>
        </w:rPr>
      </w:pPr>
      <w:r w:rsidRPr="00D35DBE">
        <w:rPr>
          <w:rFonts w:ascii="宋体" w:eastAsia="宋体" w:hAnsi="宋体" w:cs="宋体"/>
          <w:kern w:val="0"/>
          <w:szCs w:val="21"/>
        </w:rPr>
        <w:t>获取视频监控权限，侵犯个人隐私；</w:t>
      </w:r>
    </w:p>
    <w:p w14:paraId="01740537" w14:textId="77777777" w:rsidR="00D35DBE" w:rsidRPr="00D35DBE" w:rsidRDefault="00D35DBE" w:rsidP="00D35DBE">
      <w:pPr>
        <w:widowControl/>
        <w:numPr>
          <w:ilvl w:val="0"/>
          <w:numId w:val="9"/>
        </w:numPr>
        <w:rPr>
          <w:rFonts w:ascii="宋体" w:eastAsia="宋体" w:hAnsi="宋体" w:cs="宋体"/>
          <w:kern w:val="0"/>
          <w:sz w:val="24"/>
          <w:szCs w:val="24"/>
        </w:rPr>
      </w:pPr>
      <w:r w:rsidRPr="00D35DBE">
        <w:rPr>
          <w:rFonts w:ascii="宋体" w:eastAsia="宋体" w:hAnsi="宋体" w:cs="宋体"/>
          <w:kern w:val="0"/>
          <w:szCs w:val="21"/>
        </w:rPr>
        <w:t>获取的账户信息被攻击者用来“撞库”等；</w:t>
      </w:r>
    </w:p>
    <w:p w14:paraId="5AF8BB7D" w14:textId="77777777" w:rsidR="00D35DBE" w:rsidRPr="00D35DBE" w:rsidRDefault="00D35DBE" w:rsidP="00D35DBE">
      <w:pPr>
        <w:widowControl/>
        <w:spacing w:before="390" w:after="150" w:line="420" w:lineRule="atLeast"/>
        <w:jc w:val="left"/>
        <w:outlineLvl w:val="0"/>
        <w:rPr>
          <w:rFonts w:ascii="宋体" w:eastAsia="宋体" w:hAnsi="宋体" w:cs="宋体"/>
          <w:kern w:val="36"/>
          <w:sz w:val="42"/>
          <w:szCs w:val="42"/>
        </w:rPr>
      </w:pPr>
      <w:r w:rsidRPr="00D35DBE">
        <w:rPr>
          <w:rFonts w:ascii="宋体" w:eastAsia="宋体" w:hAnsi="宋体" w:cs="宋体"/>
          <w:kern w:val="36"/>
          <w:sz w:val="42"/>
          <w:szCs w:val="42"/>
        </w:rPr>
        <w:t>0x08 加固建议</w:t>
      </w:r>
    </w:p>
    <w:p w14:paraId="133D8035" w14:textId="77777777" w:rsidR="00D35DBE" w:rsidRPr="00D35DBE" w:rsidRDefault="00D35DBE" w:rsidP="00D35DBE">
      <w:pPr>
        <w:widowControl/>
        <w:spacing w:line="420" w:lineRule="atLeast"/>
        <w:jc w:val="left"/>
        <w:outlineLvl w:val="1"/>
        <w:rPr>
          <w:rFonts w:ascii="宋体" w:eastAsia="宋体" w:hAnsi="宋体" w:cs="宋体"/>
          <w:kern w:val="0"/>
          <w:sz w:val="36"/>
          <w:szCs w:val="36"/>
        </w:rPr>
      </w:pPr>
      <w:r w:rsidRPr="00D35DBE">
        <w:rPr>
          <w:rFonts w:ascii="宋体" w:eastAsia="宋体" w:hAnsi="宋体" w:cs="宋体"/>
          <w:kern w:val="0"/>
          <w:sz w:val="30"/>
          <w:szCs w:val="30"/>
        </w:rPr>
        <w:t>开发、管理角度</w:t>
      </w:r>
    </w:p>
    <w:p w14:paraId="396C2F5F"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t>口令强制安全策略：</w:t>
      </w:r>
    </w:p>
    <w:p w14:paraId="0662193F"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在口令生成的时候，需要满足一定的安全策略，才会被系统接受，比如：</w:t>
      </w:r>
    </w:p>
    <w:p w14:paraId="7C6F2F2B"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（1）口令长度大于8位；</w:t>
      </w:r>
    </w:p>
    <w:p w14:paraId="5071880B"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（2）口令应该为以下四类字符的组合：大写字母、小写字母、数字、特殊字符，每类字符至少包含一个；</w:t>
      </w:r>
    </w:p>
    <w:p w14:paraId="2E7CFEEA"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（3）口令中不应该包含本人、父母、子女或配偶的姓名、出生日期、纪念日、登录名等与本人相关的信息，以及字典中的单词；</w:t>
      </w:r>
    </w:p>
    <w:p w14:paraId="0C4C2696"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（4）口令不应该为用数字或符号代替某些字母的单词；</w:t>
      </w:r>
    </w:p>
    <w:p w14:paraId="6070F838"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（5）口令不应该为连续的某个字符或重复某些字符的组合；</w:t>
      </w:r>
    </w:p>
    <w:p w14:paraId="68EF713B"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（6）不使用</w:t>
      </w:r>
      <w:proofErr w:type="gramStart"/>
      <w:r w:rsidRPr="00D35DBE">
        <w:rPr>
          <w:rFonts w:ascii="宋体" w:eastAsia="宋体" w:hAnsi="宋体" w:cs="宋体"/>
          <w:kern w:val="0"/>
          <w:sz w:val="24"/>
          <w:szCs w:val="24"/>
        </w:rPr>
        <w:t>空口令</w:t>
      </w:r>
      <w:proofErr w:type="gramEnd"/>
      <w:r w:rsidRPr="00D35DBE">
        <w:rPr>
          <w:rFonts w:ascii="宋体" w:eastAsia="宋体" w:hAnsi="宋体" w:cs="宋体"/>
          <w:kern w:val="0"/>
          <w:sz w:val="24"/>
          <w:szCs w:val="24"/>
        </w:rPr>
        <w:t>或系统缺省口令；</w:t>
      </w:r>
    </w:p>
    <w:p w14:paraId="44D7CC0F"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（7）口令不得使用键盘上连续的数字、字母或字符；</w:t>
      </w:r>
    </w:p>
    <w:p w14:paraId="25BC3D4F"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lastRenderedPageBreak/>
        <w:t>（8）新密码不得与旧密码重复；</w:t>
      </w:r>
    </w:p>
    <w:p w14:paraId="4188BBB8" w14:textId="77777777" w:rsidR="00D35DBE" w:rsidRPr="00D35DBE" w:rsidRDefault="00D35DBE" w:rsidP="00D35DBE">
      <w:pPr>
        <w:widowControl/>
        <w:spacing w:line="420" w:lineRule="atLeast"/>
        <w:jc w:val="left"/>
        <w:outlineLvl w:val="2"/>
        <w:rPr>
          <w:rFonts w:ascii="宋体" w:eastAsia="宋体" w:hAnsi="宋体" w:cs="宋体"/>
          <w:kern w:val="0"/>
          <w:sz w:val="24"/>
          <w:szCs w:val="24"/>
        </w:rPr>
      </w:pPr>
      <w:r w:rsidRPr="00D35DBE">
        <w:rPr>
          <w:rFonts w:ascii="宋体" w:eastAsia="宋体" w:hAnsi="宋体" w:cs="宋体"/>
          <w:b/>
          <w:bCs/>
          <w:kern w:val="0"/>
          <w:sz w:val="24"/>
          <w:szCs w:val="24"/>
        </w:rPr>
        <w:t>口令管理安全策略：</w:t>
      </w:r>
    </w:p>
    <w:p w14:paraId="35964847" w14:textId="77777777" w:rsidR="00D35DBE" w:rsidRPr="00D35DBE" w:rsidRDefault="00D35DBE" w:rsidP="00D35DBE">
      <w:pPr>
        <w:widowControl/>
        <w:jc w:val="left"/>
        <w:rPr>
          <w:rFonts w:ascii="宋体" w:eastAsia="宋体" w:hAnsi="宋体" w:cs="宋体"/>
          <w:kern w:val="0"/>
          <w:sz w:val="24"/>
          <w:szCs w:val="24"/>
        </w:rPr>
      </w:pPr>
      <w:r w:rsidRPr="00D35DBE">
        <w:rPr>
          <w:rFonts w:ascii="宋体" w:eastAsia="宋体" w:hAnsi="宋体" w:cs="宋体"/>
          <w:kern w:val="0"/>
          <w:sz w:val="24"/>
          <w:szCs w:val="24"/>
        </w:rPr>
        <w:t>常见的口令安全管理策略，主要有（1）定期修改密码，如每三个月修改一次；（2）建立统一账号登录系统；（3）双因子认证；（3）验证码机制；</w:t>
      </w:r>
      <w:r w:rsidRPr="00D35DBE">
        <w:rPr>
          <w:rFonts w:ascii="宋体" w:eastAsia="宋体" w:hAnsi="宋体" w:cs="宋体"/>
          <w:kern w:val="0"/>
          <w:sz w:val="24"/>
          <w:szCs w:val="24"/>
        </w:rPr>
        <w:br/>
        <w:t>以上的口令生成策略、口令管理策略并不能完全规避弱口令的生成，比如：</w:t>
      </w:r>
    </w:p>
    <w:p w14:paraId="615F9BBD" w14:textId="77777777" w:rsidR="00D35DBE" w:rsidRPr="00D35DBE" w:rsidRDefault="00D35DBE" w:rsidP="00D35DBE">
      <w:pPr>
        <w:widowControl/>
        <w:numPr>
          <w:ilvl w:val="0"/>
          <w:numId w:val="10"/>
        </w:numPr>
        <w:jc w:val="left"/>
        <w:rPr>
          <w:rFonts w:ascii="宋体" w:eastAsia="宋体" w:hAnsi="宋体" w:cs="宋体"/>
          <w:kern w:val="0"/>
          <w:sz w:val="24"/>
          <w:szCs w:val="24"/>
        </w:rPr>
      </w:pPr>
      <w:r w:rsidRPr="00D35DBE">
        <w:rPr>
          <w:rFonts w:ascii="宋体" w:eastAsia="宋体" w:hAnsi="宋体" w:cs="宋体"/>
          <w:kern w:val="0"/>
          <w:sz w:val="24"/>
          <w:szCs w:val="24"/>
        </w:rPr>
        <w:t>定期修改的密码，旧密码与新密码相比，可能只是对最后的尾数做了修改；</w:t>
      </w:r>
    </w:p>
    <w:p w14:paraId="2BE69A99" w14:textId="77777777" w:rsidR="00D35DBE" w:rsidRPr="00D35DBE" w:rsidRDefault="00D35DBE" w:rsidP="00D35DBE">
      <w:pPr>
        <w:widowControl/>
        <w:numPr>
          <w:ilvl w:val="0"/>
          <w:numId w:val="10"/>
        </w:numPr>
        <w:jc w:val="left"/>
        <w:rPr>
          <w:rFonts w:ascii="宋体" w:eastAsia="宋体" w:hAnsi="宋体" w:cs="宋体"/>
          <w:kern w:val="0"/>
          <w:sz w:val="24"/>
          <w:szCs w:val="24"/>
        </w:rPr>
      </w:pPr>
      <w:r w:rsidRPr="00D35DBE">
        <w:rPr>
          <w:rFonts w:ascii="宋体" w:eastAsia="宋体" w:hAnsi="宋体" w:cs="宋体"/>
          <w:kern w:val="0"/>
          <w:sz w:val="24"/>
          <w:szCs w:val="24"/>
        </w:rPr>
        <w:t>双因子的具体实现中，如果双重验证因子没有进行有效的限制，同样存在被爆破的可能；</w:t>
      </w:r>
    </w:p>
    <w:p w14:paraId="48C59980" w14:textId="77777777" w:rsidR="00D35DBE" w:rsidRPr="00D35DBE" w:rsidRDefault="00D35DBE" w:rsidP="00D35DBE">
      <w:pPr>
        <w:widowControl/>
        <w:numPr>
          <w:ilvl w:val="0"/>
          <w:numId w:val="10"/>
        </w:numPr>
        <w:jc w:val="left"/>
        <w:rPr>
          <w:rFonts w:ascii="宋体" w:eastAsia="宋体" w:hAnsi="宋体" w:cs="宋体"/>
          <w:kern w:val="0"/>
          <w:sz w:val="24"/>
          <w:szCs w:val="24"/>
        </w:rPr>
      </w:pPr>
      <w:r w:rsidRPr="00D35DBE">
        <w:rPr>
          <w:rFonts w:ascii="宋体" w:eastAsia="宋体" w:hAnsi="宋体" w:cs="宋体"/>
          <w:kern w:val="0"/>
          <w:sz w:val="24"/>
          <w:szCs w:val="24"/>
        </w:rPr>
        <w:t>验证码的自动识别以及人工打码，已经形成了一条黑色产业。</w:t>
      </w:r>
      <w:r w:rsidRPr="00D35DBE">
        <w:rPr>
          <w:rFonts w:ascii="宋体" w:eastAsia="宋体" w:hAnsi="宋体" w:cs="宋体"/>
          <w:kern w:val="0"/>
          <w:sz w:val="24"/>
          <w:szCs w:val="24"/>
        </w:rPr>
        <w:br/>
      </w:r>
    </w:p>
    <w:p w14:paraId="5F9EACFF" w14:textId="77777777" w:rsidR="00D35DBE" w:rsidRPr="00D35DBE" w:rsidRDefault="00D35DBE" w:rsidP="00D35DBE">
      <w:pPr>
        <w:widowControl/>
        <w:spacing w:line="420" w:lineRule="atLeast"/>
        <w:jc w:val="left"/>
        <w:outlineLvl w:val="1"/>
        <w:rPr>
          <w:rFonts w:ascii="宋体" w:eastAsia="宋体" w:hAnsi="宋体" w:cs="宋体"/>
          <w:kern w:val="0"/>
          <w:sz w:val="36"/>
          <w:szCs w:val="36"/>
        </w:rPr>
      </w:pPr>
      <w:r w:rsidRPr="00D35DBE">
        <w:rPr>
          <w:rFonts w:ascii="宋体" w:eastAsia="宋体" w:hAnsi="宋体" w:cs="宋体"/>
          <w:kern w:val="0"/>
          <w:sz w:val="30"/>
          <w:szCs w:val="30"/>
        </w:rPr>
        <w:t>普通用户角度</w:t>
      </w:r>
    </w:p>
    <w:p w14:paraId="655FA93F" w14:textId="77777777" w:rsidR="00D35DBE" w:rsidRPr="00D35DBE" w:rsidRDefault="00D35DBE" w:rsidP="00D35DBE">
      <w:pPr>
        <w:widowControl/>
        <w:numPr>
          <w:ilvl w:val="0"/>
          <w:numId w:val="11"/>
        </w:numPr>
        <w:jc w:val="left"/>
        <w:rPr>
          <w:rFonts w:ascii="宋体" w:eastAsia="宋体" w:hAnsi="宋体" w:cs="宋体"/>
          <w:kern w:val="0"/>
          <w:sz w:val="24"/>
          <w:szCs w:val="24"/>
        </w:rPr>
      </w:pPr>
      <w:r w:rsidRPr="00D35DBE">
        <w:rPr>
          <w:rFonts w:ascii="宋体" w:eastAsia="宋体" w:hAnsi="宋体" w:cs="宋体"/>
          <w:kern w:val="0"/>
          <w:sz w:val="24"/>
          <w:szCs w:val="24"/>
        </w:rPr>
        <w:t>尽量将办公使用密码和私人密码分别设置，避免“一损俱损”，并定期更换密码；</w:t>
      </w:r>
    </w:p>
    <w:p w14:paraId="21ECC455" w14:textId="77777777" w:rsidR="00D35DBE" w:rsidRPr="00D35DBE" w:rsidRDefault="00D35DBE" w:rsidP="00D35DBE">
      <w:pPr>
        <w:widowControl/>
        <w:numPr>
          <w:ilvl w:val="0"/>
          <w:numId w:val="11"/>
        </w:numPr>
        <w:jc w:val="left"/>
        <w:rPr>
          <w:rFonts w:ascii="宋体" w:eastAsia="宋体" w:hAnsi="宋体" w:cs="宋体"/>
          <w:kern w:val="0"/>
          <w:sz w:val="24"/>
          <w:szCs w:val="24"/>
        </w:rPr>
      </w:pPr>
      <w:r w:rsidRPr="00D35DBE">
        <w:rPr>
          <w:rFonts w:ascii="宋体" w:eastAsia="宋体" w:hAnsi="宋体" w:cs="宋体"/>
          <w:kern w:val="0"/>
          <w:sz w:val="24"/>
          <w:szCs w:val="24"/>
        </w:rPr>
        <w:t>为防止忘记密码，可以采取记忆诀窍，用一句自己能够记忆的句子，例如“XX,你是最帅的”使用每个词的首字母加上标点符号来创建密码，就是“</w:t>
      </w:r>
      <w:proofErr w:type="spellStart"/>
      <w:r w:rsidRPr="00D35DBE">
        <w:rPr>
          <w:rFonts w:ascii="宋体" w:eastAsia="宋体" w:hAnsi="宋体" w:cs="宋体"/>
          <w:kern w:val="0"/>
          <w:sz w:val="24"/>
          <w:szCs w:val="24"/>
        </w:rPr>
        <w:t>XX,nszsd</w:t>
      </w:r>
      <w:proofErr w:type="spellEnd"/>
      <w:r w:rsidRPr="00D35DBE">
        <w:rPr>
          <w:rFonts w:ascii="宋体" w:eastAsia="宋体" w:hAnsi="宋体" w:cs="宋体"/>
          <w:kern w:val="0"/>
          <w:sz w:val="24"/>
          <w:szCs w:val="24"/>
        </w:rPr>
        <w:t>”；</w:t>
      </w:r>
    </w:p>
    <w:p w14:paraId="1334C0AE" w14:textId="77777777" w:rsidR="00D35DBE" w:rsidRPr="00D35DBE" w:rsidRDefault="00D35DBE" w:rsidP="00D35DBE">
      <w:pPr>
        <w:widowControl/>
        <w:numPr>
          <w:ilvl w:val="0"/>
          <w:numId w:val="11"/>
        </w:numPr>
        <w:jc w:val="left"/>
        <w:rPr>
          <w:rFonts w:ascii="宋体" w:eastAsia="宋体" w:hAnsi="宋体" w:cs="宋体"/>
          <w:kern w:val="0"/>
          <w:sz w:val="24"/>
          <w:szCs w:val="24"/>
        </w:rPr>
      </w:pPr>
      <w:r w:rsidRPr="00D35DBE">
        <w:rPr>
          <w:rFonts w:ascii="宋体" w:eastAsia="宋体" w:hAnsi="宋体" w:cs="宋体"/>
          <w:kern w:val="0"/>
          <w:sz w:val="24"/>
          <w:szCs w:val="24"/>
        </w:rPr>
        <w:t>不同设备、系统等应使用不同的密码，以免遭受“撞库攻击”；</w:t>
      </w:r>
    </w:p>
    <w:p w14:paraId="69D097D8" w14:textId="77777777" w:rsidR="00D35DBE" w:rsidRPr="00D35DBE" w:rsidRDefault="00D35DBE" w:rsidP="00D35DBE">
      <w:pPr>
        <w:widowControl/>
        <w:numPr>
          <w:ilvl w:val="0"/>
          <w:numId w:val="11"/>
        </w:numPr>
        <w:jc w:val="left"/>
        <w:rPr>
          <w:rFonts w:ascii="宋体" w:eastAsia="宋体" w:hAnsi="宋体" w:cs="宋体"/>
          <w:kern w:val="0"/>
          <w:sz w:val="24"/>
          <w:szCs w:val="24"/>
        </w:rPr>
      </w:pPr>
      <w:r w:rsidRPr="00D35DBE">
        <w:rPr>
          <w:rFonts w:ascii="宋体" w:eastAsia="宋体" w:hAnsi="宋体" w:cs="宋体"/>
          <w:kern w:val="0"/>
          <w:sz w:val="24"/>
          <w:szCs w:val="24"/>
        </w:rPr>
        <w:t>避免使用姓名、手机号、生日等信息做密码，远离社工危害；</w:t>
      </w:r>
    </w:p>
    <w:p w14:paraId="025E21FF" w14:textId="77777777" w:rsidR="00D35DBE" w:rsidRPr="00D35DBE" w:rsidRDefault="00D35DBE" w:rsidP="00D35DBE">
      <w:pPr>
        <w:widowControl/>
        <w:numPr>
          <w:ilvl w:val="0"/>
          <w:numId w:val="11"/>
        </w:numPr>
        <w:jc w:val="left"/>
        <w:rPr>
          <w:rFonts w:ascii="宋体" w:eastAsia="宋体" w:hAnsi="宋体" w:cs="宋体"/>
          <w:kern w:val="0"/>
          <w:sz w:val="24"/>
          <w:szCs w:val="24"/>
        </w:rPr>
      </w:pPr>
      <w:r w:rsidRPr="00D35DBE">
        <w:rPr>
          <w:rFonts w:ascii="宋体" w:eastAsia="宋体" w:hAnsi="宋体" w:cs="宋体"/>
          <w:kern w:val="0"/>
          <w:sz w:val="24"/>
          <w:szCs w:val="24"/>
        </w:rPr>
        <w:t>禁止在服务器、办公电脑中存放网络设备资产信息及登录口令；</w:t>
      </w:r>
    </w:p>
    <w:p w14:paraId="704AF605" w14:textId="77777777" w:rsidR="00D35DBE" w:rsidRPr="00D35DBE" w:rsidRDefault="00D35DBE" w:rsidP="00D35DBE">
      <w:pPr>
        <w:widowControl/>
        <w:numPr>
          <w:ilvl w:val="0"/>
          <w:numId w:val="11"/>
        </w:numPr>
        <w:jc w:val="left"/>
        <w:rPr>
          <w:rFonts w:ascii="宋体" w:eastAsia="宋体" w:hAnsi="宋体" w:cs="宋体"/>
          <w:kern w:val="0"/>
          <w:sz w:val="24"/>
          <w:szCs w:val="24"/>
        </w:rPr>
      </w:pPr>
      <w:r w:rsidRPr="00D35DBE">
        <w:rPr>
          <w:rFonts w:ascii="宋体" w:eastAsia="宋体" w:hAnsi="宋体" w:cs="宋体"/>
          <w:kern w:val="0"/>
          <w:sz w:val="24"/>
          <w:szCs w:val="24"/>
        </w:rPr>
        <w:t>针对</w:t>
      </w:r>
      <w:proofErr w:type="gramStart"/>
      <w:r w:rsidRPr="00D35DBE">
        <w:rPr>
          <w:rFonts w:ascii="宋体" w:eastAsia="宋体" w:hAnsi="宋体" w:cs="宋体"/>
          <w:kern w:val="0"/>
          <w:sz w:val="24"/>
          <w:szCs w:val="24"/>
        </w:rPr>
        <w:t>安全运</w:t>
      </w:r>
      <w:proofErr w:type="gramEnd"/>
      <w:r w:rsidRPr="00D35DBE">
        <w:rPr>
          <w:rFonts w:ascii="宋体" w:eastAsia="宋体" w:hAnsi="宋体" w:cs="宋体"/>
          <w:kern w:val="0"/>
          <w:sz w:val="24"/>
          <w:szCs w:val="24"/>
        </w:rPr>
        <w:t>维人员，应强制系统管理员账号密码强度必须达到一定的级别，并定期更换密码。</w:t>
      </w:r>
      <w:r w:rsidRPr="00D35DBE">
        <w:rPr>
          <w:rFonts w:ascii="宋体" w:eastAsia="宋体" w:hAnsi="宋体" w:cs="宋体"/>
          <w:kern w:val="0"/>
          <w:sz w:val="24"/>
          <w:szCs w:val="24"/>
        </w:rPr>
        <w:br/>
      </w:r>
    </w:p>
    <w:p w14:paraId="06CD1B7A" w14:textId="77777777" w:rsidR="00D35DBE" w:rsidRPr="00D35DBE" w:rsidRDefault="00D35DBE" w:rsidP="00D35DBE">
      <w:pPr>
        <w:widowControl/>
        <w:spacing w:line="420" w:lineRule="atLeast"/>
        <w:jc w:val="left"/>
        <w:outlineLvl w:val="1"/>
        <w:rPr>
          <w:rFonts w:ascii="宋体" w:eastAsia="宋体" w:hAnsi="宋体" w:cs="宋体"/>
          <w:kern w:val="0"/>
          <w:sz w:val="36"/>
          <w:szCs w:val="36"/>
        </w:rPr>
      </w:pPr>
      <w:r w:rsidRPr="00D35DBE">
        <w:rPr>
          <w:rFonts w:ascii="宋体" w:eastAsia="宋体" w:hAnsi="宋体" w:cs="宋体"/>
          <w:kern w:val="0"/>
          <w:sz w:val="30"/>
          <w:szCs w:val="30"/>
        </w:rPr>
        <w:t>验证</w:t>
      </w:r>
      <w:proofErr w:type="gramStart"/>
      <w:r w:rsidRPr="00D35DBE">
        <w:rPr>
          <w:rFonts w:ascii="宋体" w:eastAsia="宋体" w:hAnsi="宋体" w:cs="宋体"/>
          <w:kern w:val="0"/>
          <w:sz w:val="30"/>
          <w:szCs w:val="30"/>
        </w:rPr>
        <w:t>码机制</w:t>
      </w:r>
      <w:proofErr w:type="gramEnd"/>
      <w:r w:rsidRPr="00D35DBE">
        <w:rPr>
          <w:rFonts w:ascii="宋体" w:eastAsia="宋体" w:hAnsi="宋体" w:cs="宋体"/>
          <w:kern w:val="0"/>
          <w:sz w:val="30"/>
          <w:szCs w:val="30"/>
        </w:rPr>
        <w:t>加固：</w:t>
      </w:r>
    </w:p>
    <w:p w14:paraId="05A3D2E4" w14:textId="77777777" w:rsidR="00D35DBE" w:rsidRPr="00D35DBE" w:rsidRDefault="00D35DBE" w:rsidP="00D35DBE">
      <w:pPr>
        <w:widowControl/>
        <w:numPr>
          <w:ilvl w:val="0"/>
          <w:numId w:val="12"/>
        </w:numPr>
        <w:jc w:val="left"/>
        <w:rPr>
          <w:rFonts w:ascii="宋体" w:eastAsia="宋体" w:hAnsi="宋体" w:cs="宋体"/>
          <w:kern w:val="0"/>
          <w:sz w:val="24"/>
          <w:szCs w:val="24"/>
        </w:rPr>
      </w:pPr>
      <w:r w:rsidRPr="00D35DBE">
        <w:rPr>
          <w:rFonts w:ascii="宋体" w:eastAsia="宋体" w:hAnsi="宋体" w:cs="宋体"/>
          <w:kern w:val="0"/>
          <w:sz w:val="24"/>
          <w:szCs w:val="24"/>
        </w:rPr>
        <w:t>设置验证码失效时间，建议为180秒；</w:t>
      </w:r>
    </w:p>
    <w:p w14:paraId="78DE37D0" w14:textId="77777777" w:rsidR="00D35DBE" w:rsidRPr="00D35DBE" w:rsidRDefault="00D35DBE" w:rsidP="00D35DBE">
      <w:pPr>
        <w:widowControl/>
        <w:numPr>
          <w:ilvl w:val="0"/>
          <w:numId w:val="12"/>
        </w:numPr>
        <w:jc w:val="left"/>
        <w:rPr>
          <w:rFonts w:ascii="宋体" w:eastAsia="宋体" w:hAnsi="宋体" w:cs="宋体"/>
          <w:kern w:val="0"/>
          <w:sz w:val="24"/>
          <w:szCs w:val="24"/>
        </w:rPr>
      </w:pPr>
      <w:r w:rsidRPr="00D35DBE">
        <w:rPr>
          <w:rFonts w:ascii="宋体" w:eastAsia="宋体" w:hAnsi="宋体" w:cs="宋体"/>
          <w:kern w:val="0"/>
          <w:sz w:val="24"/>
          <w:szCs w:val="24"/>
        </w:rPr>
        <w:t>限制单位时间内验证码的失败尝试次数，比如，五分钟内连续失败5次即锁定该账号1小时。</w:t>
      </w:r>
    </w:p>
    <w:p w14:paraId="00100F3E" w14:textId="77777777" w:rsidR="00D35DBE" w:rsidRPr="00D35DBE" w:rsidRDefault="00D35DBE" w:rsidP="00D35DBE">
      <w:pPr>
        <w:widowControl/>
        <w:numPr>
          <w:ilvl w:val="0"/>
          <w:numId w:val="12"/>
        </w:numPr>
        <w:jc w:val="left"/>
        <w:rPr>
          <w:rFonts w:ascii="宋体" w:eastAsia="宋体" w:hAnsi="宋体" w:cs="宋体"/>
          <w:kern w:val="0"/>
          <w:sz w:val="24"/>
          <w:szCs w:val="24"/>
        </w:rPr>
      </w:pPr>
      <w:r w:rsidRPr="00D35DBE">
        <w:rPr>
          <w:rFonts w:ascii="宋体" w:eastAsia="宋体" w:hAnsi="宋体" w:cs="宋体"/>
          <w:kern w:val="0"/>
          <w:sz w:val="24"/>
          <w:szCs w:val="24"/>
        </w:rPr>
        <w:t>针对验证码认证次数问题，建议验证码在一次认证成功后，服务端清空认证成功的session，可有效防止验证码一次认证反复使用的问题。</w:t>
      </w:r>
    </w:p>
    <w:p w14:paraId="03256790" w14:textId="77777777" w:rsidR="00D35DBE" w:rsidRPr="00D35DBE" w:rsidRDefault="00D35DBE" w:rsidP="00D35DBE">
      <w:pPr>
        <w:widowControl/>
        <w:numPr>
          <w:ilvl w:val="0"/>
          <w:numId w:val="12"/>
        </w:numPr>
        <w:jc w:val="left"/>
        <w:rPr>
          <w:rFonts w:ascii="宋体" w:eastAsia="宋体" w:hAnsi="宋体" w:cs="宋体"/>
          <w:kern w:val="0"/>
          <w:sz w:val="24"/>
          <w:szCs w:val="24"/>
        </w:rPr>
      </w:pPr>
      <w:r w:rsidRPr="00D35DBE">
        <w:rPr>
          <w:rFonts w:ascii="宋体" w:eastAsia="宋体" w:hAnsi="宋体" w:cs="宋体"/>
          <w:kern w:val="0"/>
          <w:sz w:val="24"/>
          <w:szCs w:val="24"/>
        </w:rPr>
        <w:t>禁止验证码在本地客户端生成，应采用服务器验证生成机制，且验证码应随机生成，使用一次即失效，可防止验证码客户端回显问题。</w:t>
      </w:r>
    </w:p>
    <w:p w14:paraId="5FD14540" w14:textId="4D02AEF8" w:rsidR="00830B7E" w:rsidRDefault="00D35DBE" w:rsidP="00D35DBE">
      <w:r w:rsidRPr="00D35DBE">
        <w:rPr>
          <w:rFonts w:ascii="宋体" w:eastAsia="宋体" w:hAnsi="宋体" w:cs="宋体"/>
          <w:kern w:val="0"/>
          <w:sz w:val="24"/>
          <w:szCs w:val="24"/>
        </w:rPr>
        <w:br/>
      </w:r>
      <w:r w:rsidRPr="00D35DBE">
        <w:rPr>
          <w:rFonts w:ascii="宋体" w:eastAsia="宋体" w:hAnsi="宋体" w:cs="宋体"/>
          <w:b/>
          <w:bCs/>
          <w:color w:val="9254DE"/>
          <w:kern w:val="0"/>
          <w:sz w:val="24"/>
          <w:szCs w:val="24"/>
        </w:rPr>
        <w:t>【进入公众号后台回复“弱口令工具包”，即可获取相应工具及字典】</w:t>
      </w:r>
      <w:r w:rsidRPr="00D35DBE">
        <w:rPr>
          <w:rFonts w:ascii="宋体" w:eastAsia="宋体" w:hAnsi="宋体" w:cs="宋体"/>
          <w:kern w:val="0"/>
          <w:sz w:val="24"/>
          <w:szCs w:val="24"/>
        </w:rPr>
        <w:br/>
        <w:t>参考链接：</w:t>
      </w:r>
      <w:hyperlink r:id="rId29" w:anchor="wechat_redirect" w:tgtFrame="_blank" w:history="1">
        <w:r w:rsidRPr="00D35DBE">
          <w:rPr>
            <w:rFonts w:ascii="宋体" w:eastAsia="宋体" w:hAnsi="宋体" w:cs="宋体"/>
            <w:color w:val="576B95"/>
            <w:kern w:val="0"/>
            <w:sz w:val="24"/>
            <w:szCs w:val="24"/>
            <w:u w:val="single"/>
          </w:rPr>
          <w:t>https://mp.weixin.qq.com/s/gcxAqJgAEBp4Jm099oPPxQ</w:t>
        </w:r>
      </w:hyperlink>
    </w:p>
    <w:sectPr w:rsidR="00830B7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0A51"/>
    <w:multiLevelType w:val="multilevel"/>
    <w:tmpl w:val="CFCC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60794"/>
    <w:multiLevelType w:val="multilevel"/>
    <w:tmpl w:val="E148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6290F"/>
    <w:multiLevelType w:val="multilevel"/>
    <w:tmpl w:val="A56E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E4AFB"/>
    <w:multiLevelType w:val="multilevel"/>
    <w:tmpl w:val="80B4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69486B"/>
    <w:multiLevelType w:val="multilevel"/>
    <w:tmpl w:val="0CA2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400158"/>
    <w:multiLevelType w:val="multilevel"/>
    <w:tmpl w:val="9634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0A2E94"/>
    <w:multiLevelType w:val="multilevel"/>
    <w:tmpl w:val="4186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640259"/>
    <w:multiLevelType w:val="multilevel"/>
    <w:tmpl w:val="8916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313009"/>
    <w:multiLevelType w:val="multilevel"/>
    <w:tmpl w:val="2CA8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2A10D8"/>
    <w:multiLevelType w:val="multilevel"/>
    <w:tmpl w:val="BFDE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DE758B"/>
    <w:multiLevelType w:val="multilevel"/>
    <w:tmpl w:val="2E88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C04273"/>
    <w:multiLevelType w:val="multilevel"/>
    <w:tmpl w:val="1118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3477676">
    <w:abstractNumId w:val="6"/>
  </w:num>
  <w:num w:numId="2" w16cid:durableId="550653745">
    <w:abstractNumId w:val="0"/>
  </w:num>
  <w:num w:numId="3" w16cid:durableId="1283998875">
    <w:abstractNumId w:val="8"/>
  </w:num>
  <w:num w:numId="4" w16cid:durableId="524443865">
    <w:abstractNumId w:val="9"/>
  </w:num>
  <w:num w:numId="5" w16cid:durableId="510602588">
    <w:abstractNumId w:val="4"/>
  </w:num>
  <w:num w:numId="6" w16cid:durableId="1291475414">
    <w:abstractNumId w:val="3"/>
  </w:num>
  <w:num w:numId="7" w16cid:durableId="776144865">
    <w:abstractNumId w:val="1"/>
  </w:num>
  <w:num w:numId="8" w16cid:durableId="1979262859">
    <w:abstractNumId w:val="5"/>
  </w:num>
  <w:num w:numId="9" w16cid:durableId="972910078">
    <w:abstractNumId w:val="11"/>
  </w:num>
  <w:num w:numId="10" w16cid:durableId="115687431">
    <w:abstractNumId w:val="7"/>
  </w:num>
  <w:num w:numId="11" w16cid:durableId="395520414">
    <w:abstractNumId w:val="10"/>
  </w:num>
  <w:num w:numId="12" w16cid:durableId="14705936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DBE"/>
    <w:rsid w:val="002E7586"/>
    <w:rsid w:val="007D7BAD"/>
    <w:rsid w:val="00D35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1F866"/>
  <w15:chartTrackingRefBased/>
  <w15:docId w15:val="{DA60CB07-8129-4EE9-AA72-E2F2BE59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D35DBE"/>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D35DBE"/>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D35DBE"/>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D35DBE"/>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35DBE"/>
    <w:rPr>
      <w:rFonts w:ascii="宋体" w:eastAsia="宋体" w:hAnsi="宋体" w:cs="宋体"/>
      <w:b/>
      <w:bCs/>
      <w:kern w:val="36"/>
      <w:sz w:val="48"/>
      <w:szCs w:val="48"/>
    </w:rPr>
  </w:style>
  <w:style w:type="character" w:customStyle="1" w:styleId="20">
    <w:name w:val="标题 2 字符"/>
    <w:basedOn w:val="a0"/>
    <w:link w:val="2"/>
    <w:uiPriority w:val="9"/>
    <w:rsid w:val="00D35DBE"/>
    <w:rPr>
      <w:rFonts w:ascii="宋体" w:eastAsia="宋体" w:hAnsi="宋体" w:cs="宋体"/>
      <w:b/>
      <w:bCs/>
      <w:kern w:val="0"/>
      <w:sz w:val="36"/>
      <w:szCs w:val="36"/>
    </w:rPr>
  </w:style>
  <w:style w:type="character" w:customStyle="1" w:styleId="30">
    <w:name w:val="标题 3 字符"/>
    <w:basedOn w:val="a0"/>
    <w:link w:val="3"/>
    <w:uiPriority w:val="9"/>
    <w:rsid w:val="00D35DBE"/>
    <w:rPr>
      <w:rFonts w:ascii="宋体" w:eastAsia="宋体" w:hAnsi="宋体" w:cs="宋体"/>
      <w:b/>
      <w:bCs/>
      <w:kern w:val="0"/>
      <w:sz w:val="27"/>
      <w:szCs w:val="27"/>
    </w:rPr>
  </w:style>
  <w:style w:type="character" w:customStyle="1" w:styleId="40">
    <w:name w:val="标题 4 字符"/>
    <w:basedOn w:val="a0"/>
    <w:link w:val="4"/>
    <w:uiPriority w:val="9"/>
    <w:rsid w:val="00D35DBE"/>
    <w:rPr>
      <w:rFonts w:ascii="宋体" w:eastAsia="宋体" w:hAnsi="宋体" w:cs="宋体"/>
      <w:b/>
      <w:bCs/>
      <w:kern w:val="0"/>
      <w:sz w:val="24"/>
      <w:szCs w:val="24"/>
    </w:rPr>
  </w:style>
  <w:style w:type="character" w:styleId="a3">
    <w:name w:val="Strong"/>
    <w:basedOn w:val="a0"/>
    <w:uiPriority w:val="22"/>
    <w:qFormat/>
    <w:rsid w:val="00D35DBE"/>
    <w:rPr>
      <w:b/>
      <w:bCs/>
    </w:rPr>
  </w:style>
  <w:style w:type="paragraph" w:styleId="a4">
    <w:name w:val="Normal (Web)"/>
    <w:basedOn w:val="a"/>
    <w:uiPriority w:val="99"/>
    <w:semiHidden/>
    <w:unhideWhenUsed/>
    <w:rsid w:val="00D35DBE"/>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0"/>
    <w:uiPriority w:val="99"/>
    <w:semiHidden/>
    <w:unhideWhenUsed/>
    <w:rsid w:val="00D35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D35DBE"/>
    <w:rPr>
      <w:rFonts w:ascii="宋体" w:eastAsia="宋体" w:hAnsi="宋体" w:cs="宋体"/>
      <w:kern w:val="0"/>
      <w:sz w:val="24"/>
      <w:szCs w:val="24"/>
    </w:rPr>
  </w:style>
  <w:style w:type="character" w:customStyle="1" w:styleId="code-snippetouter">
    <w:name w:val="code-snippet_outer"/>
    <w:basedOn w:val="a0"/>
    <w:rsid w:val="00D35DBE"/>
  </w:style>
  <w:style w:type="character" w:customStyle="1" w:styleId="code-snippetcomment">
    <w:name w:val="code-snippet__comment"/>
    <w:basedOn w:val="a0"/>
    <w:rsid w:val="00D35DBE"/>
  </w:style>
  <w:style w:type="character" w:styleId="a5">
    <w:name w:val="Hyperlink"/>
    <w:basedOn w:val="a0"/>
    <w:uiPriority w:val="99"/>
    <w:semiHidden/>
    <w:unhideWhenUsed/>
    <w:rsid w:val="00D35D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mp.weixin.qq.com/s?__biz=Mzg5OTEzMjc4OA==&amp;mid=2247485556&amp;idx=1&amp;sn=111bf5524f195fa567ff3f416f8c1769&amp;scene=2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979</Words>
  <Characters>5585</Characters>
  <Application>Microsoft Office Word</Application>
  <DocSecurity>0</DocSecurity>
  <Lines>46</Lines>
  <Paragraphs>13</Paragraphs>
  <ScaleCrop>false</ScaleCrop>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 虎</dc:creator>
  <cp:keywords/>
  <dc:description/>
  <cp:lastModifiedBy>唐 虎</cp:lastModifiedBy>
  <cp:revision>1</cp:revision>
  <dcterms:created xsi:type="dcterms:W3CDTF">2022-07-19T14:50:00Z</dcterms:created>
  <dcterms:modified xsi:type="dcterms:W3CDTF">2022-07-19T14:51:00Z</dcterms:modified>
</cp:coreProperties>
</file>