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B9414">
      <w:pPr>
        <w:spacing w:before="320" w:after="120" w:line="288" w:lineRule="auto"/>
        <w:ind w:left="0"/>
        <w:jc w:val="center"/>
        <w:outlineLvl w:val="1"/>
      </w:pPr>
      <w:bookmarkStart w:id="0" w:name="_GoBack"/>
      <w:r>
        <w:rPr>
          <w:rFonts w:ascii="Arial" w:hAnsi="Arial" w:eastAsia="等线" w:cs="Arial"/>
          <w:b/>
          <w:sz w:val="28"/>
          <w:szCs w:val="21"/>
        </w:rPr>
        <w:t>你每天忙的80%，其实都是AI智能体能自动搞定的琐事</w:t>
      </w:r>
      <w:bookmarkEnd w:id="0"/>
    </w:p>
    <w:p w14:paraId="32B2E88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先问大家3个直击灵魂的问题，你不妨静下心来想一想：</w:t>
      </w:r>
    </w:p>
    <w:p w14:paraId="2E4F4CB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每天花2小时整理会议纪要、核对报销单据、回复重复的客户咨询，明明累得不行，却没做出多少有价值的事，你甘心吗？</w:t>
      </w:r>
    </w:p>
    <w:p w14:paraId="30CCFD1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想做副业增收，却被“找客户、做文案、盯订单”等琐事缠身，明明有技能、有时间，却始终迈不开步子，你焦虑吗？</w:t>
      </w:r>
    </w:p>
    <w:p w14:paraId="2BBBD53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2026年，企业都在靠AI智能体降本增效，不会用智能体的人，就像10年前不会用电脑的人，迟早会被职场和时代边缘化，你有危机感吗？</w:t>
      </w:r>
    </w:p>
    <w:p w14:paraId="3B53779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见过一位做社区工作的学员，以前每天要接待几十位居民的咨询，从医保办理到疫苗接种，从物业报修到政策解读，同样的话要重复说上百遍，下班回家连说话的力气都没有。后来她学会用AI智能体，只需要把居民常问的问题和政策文件导入，智能体就能自动回复咨询，甚至能根据居民情况精准推送政策，她每天的工作时间直接减半，还能抽出时间照顾家里的老人和孩子。</w:t>
      </w:r>
    </w:p>
    <w:p w14:paraId="23BBB1D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也见过一位做自由设计师的小伙子，技术很过硬，但每天要花大量时间对接客户需求、修改方案、跟进回款，真正用来做设计的时间不足30%。接触AI智能体后，他用智能体自动对接客户需求、生成方案初稿、发送催款提醒，自己只专注于设计本身，不仅效率提升了2倍，接单量也翻了一番，月收入从8000涨到了18000。</w:t>
      </w:r>
    </w:p>
    <w:p w14:paraId="34C1BA2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反之，我也见过一些朋友，对AI智能体要么盲目排斥，觉得“都是花里胡哨的东西，不如自己动手靠谱”；要么跟风尝试，下载了智能体APP却只会用来聊天、查天气，最后觉得“没用”就卸载了。结果呢？别人用智能体解放双手、稳步增收，他们却依然被琐事裹挟，每天忙得脚不沾地，却始终没追上时代的脚步。</w:t>
      </w:r>
    </w:p>
    <w:p w14:paraId="5887E73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很多人都有一个误区：觉得AI智能体和大模型、普通AI工具没区别，都是“需要手动指令才会干活”。但事实恰恰相反，就像阿里云开发者社区所指出的：大模型是“被动响应的超级大脑”，而AI智能体是“能主动做事的全能助手”——它能感知你的需求、规划任务步骤、调用工具执行、甚至根据反馈优化，全程无需你步步干预。</w:t>
      </w:r>
    </w:p>
    <w:p w14:paraId="329F8991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深圳知行学AI首席顾问坚鹏认为：</w:t>
      </w:r>
      <w:r>
        <w:rPr>
          <w:rFonts w:ascii="Arial" w:hAnsi="Arial" w:eastAsia="等线" w:cs="Arial"/>
          <w:sz w:val="22"/>
        </w:rPr>
        <w:t>2026年，AI智能体早已不是“未来科技”，而是普通人提升效率、抢占红利的“必备武器”。你不用，自然有人用；你用不好，就会被那些用得好的人远远甩在身后。而最可怕的不是不用，是你明明有机会抓住，却因为认知不足、方法不对，白白错失了时代的红利。</w:t>
      </w:r>
    </w:p>
    <w:p w14:paraId="6C1041C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952B61"/>
    <w:rsid w:val="3995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2026-01-25T08:38:00Z</dcterms:created>
  <dc:creator>数字化转型导师坚鹏</dc:creator>
  <cp:lastModifiedBy>数字化转型导师坚鹏</cp:lastModifiedBy>
  <dcterms:modified xsi:type="dcterms:W3CDTF">2026-01-25T10:39:16Z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9AEF8F1C023B45909DD3DF4AEC40D88D_11</vt:lpwstr>
  </property>
  <property fmtid="{D5CDD505-2E9C-101B-9397-08002B2CF9AE}" pid="4" name="KSOTemplateDocerSaveRecord">
    <vt:lpwstr>eyJoZGlkIjoiMzEwNTM5NzYwMDRjMzkwZTVkZjY2ODkwMGIxNGU0OTUiLCJ1c2VySWQiOiIxOTU1ODQzNyJ9</vt:lpwstr>
  </property>
</Properties>
</file>